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10DE7" w14:textId="77777777" w:rsidR="00351F25" w:rsidRDefault="00000000">
      <w:pPr>
        <w:shd w:val="clear" w:color="auto" w:fill="FFFFFF"/>
        <w:tabs>
          <w:tab w:val="left" w:pos="2694"/>
        </w:tabs>
        <w:rPr>
          <w:rFonts w:ascii="黑体" w:eastAsia="黑体" w:hAnsi="黑体" w:hint="eastAsia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附件1：</w:t>
      </w:r>
    </w:p>
    <w:p w14:paraId="7CFF1D6C" w14:textId="463A50A1" w:rsidR="00351F25" w:rsidRDefault="00000000">
      <w:pPr>
        <w:tabs>
          <w:tab w:val="left" w:pos="5460"/>
        </w:tabs>
        <w:jc w:val="center"/>
        <w:rPr>
          <w:rFonts w:ascii="黑体" w:eastAsia="黑体" w:hAnsi="黑体" w:hint="eastAsia"/>
          <w:b/>
          <w:bCs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28"/>
        </w:rPr>
        <w:t>成都东软学院A8栋一楼校园生活服务候选供应商资格要求</w:t>
      </w:r>
    </w:p>
    <w:p w14:paraId="6218B583" w14:textId="77777777" w:rsidR="00351F25" w:rsidRDefault="00000000">
      <w:pPr>
        <w:rPr>
          <w:rFonts w:ascii="微软雅黑" w:eastAsia="微软雅黑" w:hAnsi="微软雅黑" w:hint="eastAsia"/>
          <w:bCs/>
          <w:color w:val="000000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/>
          <w:shd w:val="clear" w:color="auto" w:fill="FFFFFF"/>
        </w:rPr>
        <w:t>项目地址：</w:t>
      </w:r>
      <w:r>
        <w:rPr>
          <w:rFonts w:ascii="微软雅黑" w:eastAsia="微软雅黑" w:hAnsi="微软雅黑" w:hint="eastAsia"/>
          <w:bCs/>
          <w:color w:val="000000"/>
          <w:shd w:val="clear" w:color="auto" w:fill="FFFFFF"/>
        </w:rPr>
        <w:t>青城山镇东软大道2栋1-2层成都东软学院综合楼一楼A8一楼</w:t>
      </w:r>
    </w:p>
    <w:tbl>
      <w:tblPr>
        <w:tblW w:w="14470" w:type="dxa"/>
        <w:tblInd w:w="98" w:type="dxa"/>
        <w:tblLook w:val="04A0" w:firstRow="1" w:lastRow="0" w:firstColumn="1" w:lastColumn="0" w:noHBand="0" w:noVBand="1"/>
      </w:tblPr>
      <w:tblGrid>
        <w:gridCol w:w="2391"/>
        <w:gridCol w:w="2406"/>
        <w:gridCol w:w="3336"/>
        <w:gridCol w:w="2084"/>
        <w:gridCol w:w="1896"/>
        <w:gridCol w:w="2357"/>
      </w:tblGrid>
      <w:tr w:rsidR="00351F25" w14:paraId="3F816677" w14:textId="77777777">
        <w:trPr>
          <w:trHeight w:val="30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85767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位置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DEB14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01DE1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拟定经营范围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722BE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现场工程条件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CC358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供应商资格要求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EC53C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供应商经验要求</w:t>
            </w:r>
          </w:p>
        </w:tc>
      </w:tr>
      <w:tr w:rsidR="00351F25" w14:paraId="6DE38906" w14:textId="77777777">
        <w:trPr>
          <w:trHeight w:val="100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4AAA3" w14:textId="77777777" w:rsidR="00351F2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成都东软学院A8栋一楼111室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30D06" w14:textId="77777777" w:rsidR="00351F2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约129.59平方米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788E8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品牌日用百货、品牌餐饮等（其中超市、汉堡项目除外）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BEB25" w14:textId="77777777" w:rsidR="00351F2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现状交付（电力负荷不足，可接燃气）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8D37D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个体或企业法人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655BA" w14:textId="77777777" w:rsidR="00351F2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知名品牌，深受师生喜爱，具有高校经营经验者优先</w:t>
            </w:r>
          </w:p>
        </w:tc>
      </w:tr>
      <w:tr w:rsidR="00351F25" w14:paraId="1F3918F8" w14:textId="77777777">
        <w:trPr>
          <w:trHeight w:val="30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C9DD2" w14:textId="77777777" w:rsidR="00351F25" w:rsidRDefault="00351F2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F57D4" w14:textId="77777777" w:rsidR="00351F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（以现场实际为准）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5859" w14:textId="77777777" w:rsidR="00351F25" w:rsidRDefault="00351F2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F43BF" w14:textId="77777777" w:rsidR="00351F25" w:rsidRDefault="00351F2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6C224" w14:textId="77777777" w:rsidR="00351F25" w:rsidRDefault="00351F2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2AB0F" w14:textId="77777777" w:rsidR="00351F25" w:rsidRDefault="00351F2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51F25" w14:paraId="0B5B2EF0" w14:textId="77777777">
        <w:trPr>
          <w:trHeight w:val="90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B69C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成都东软学院A8栋一楼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110室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D7AAD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约46.62平方米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8305E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无特殊要求，视响应情况确定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40D1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现状交付（电力负荷不足，可接燃气）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77463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个体或企业法人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A126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知名品牌，深受师生喜爱，具有高校经营经验者优先</w:t>
            </w:r>
          </w:p>
        </w:tc>
      </w:tr>
      <w:tr w:rsidR="00351F25" w14:paraId="73DCF9A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5187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8858E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（以现场实际为准）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86670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EA5F7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AEF4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7F49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351F25" w14:paraId="23137EBA" w14:textId="77777777">
        <w:trPr>
          <w:trHeight w:val="90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1EE1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成都东软学院A8栋一楼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106-107室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7AC53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约50平方米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ADF78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无特殊要求，视响应情况确定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C70D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现状交付（电力负荷不足，可接燃气）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09FF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个体或企业法人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7864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知名品牌，深受师生喜爱，具有高校经营经验者优先</w:t>
            </w:r>
          </w:p>
        </w:tc>
      </w:tr>
      <w:tr w:rsidR="00351F25" w14:paraId="01DC142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17CB6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3578" w14:textId="77777777" w:rsidR="00351F2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（以现场实际为准）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23740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796D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52901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30679" w14:textId="77777777" w:rsidR="00351F25" w:rsidRDefault="00351F25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72FD8E27" w14:textId="77777777" w:rsidR="00351F25" w:rsidRDefault="00351F25">
      <w:pPr>
        <w:rPr>
          <w:rFonts w:ascii="微软雅黑" w:eastAsia="微软雅黑" w:hAnsi="微软雅黑" w:cs="微软雅黑" w:hint="eastAsia"/>
          <w:b/>
          <w:bCs/>
          <w:color w:val="000000"/>
          <w:szCs w:val="21"/>
        </w:rPr>
      </w:pPr>
    </w:p>
    <w:p w14:paraId="04436FA6" w14:textId="77777777" w:rsidR="00351F25" w:rsidRDefault="00000000">
      <w:pPr>
        <w:rPr>
          <w:rFonts w:ascii="微软雅黑" w:eastAsia="微软雅黑" w:hAnsi="微软雅黑" w:hint="eastAsia"/>
          <w:bCs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Cs/>
          <w:color w:val="000000"/>
          <w:sz w:val="18"/>
          <w:szCs w:val="18"/>
        </w:rPr>
        <w:t>注：</w:t>
      </w:r>
    </w:p>
    <w:p w14:paraId="2A1EF911" w14:textId="77777777" w:rsidR="00351F25" w:rsidRDefault="00000000">
      <w:pPr>
        <w:shd w:val="clear" w:color="auto" w:fill="FFFFFF"/>
        <w:rPr>
          <w:rFonts w:ascii="微软雅黑" w:eastAsia="微软雅黑" w:hAnsi="微软雅黑" w:hint="eastAsia"/>
          <w:bCs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Cs/>
          <w:color w:val="000000"/>
          <w:sz w:val="18"/>
          <w:szCs w:val="18"/>
        </w:rPr>
        <w:t>1.经营期限由供应商根据装修投资、经营情况等综合评估后，按最低年限1年填报，原则上不超过3年，按1+1+1模式，起租从2026年5月15日起，具体根据实际情况进行调整。</w:t>
      </w:r>
    </w:p>
    <w:p w14:paraId="5064EAA0" w14:textId="31608874" w:rsidR="00351F25" w:rsidRPr="00D64ACF" w:rsidRDefault="00000000" w:rsidP="00D64ACF">
      <w:pPr>
        <w:shd w:val="clear" w:color="auto" w:fill="FFFFFF"/>
        <w:rPr>
          <w:rFonts w:ascii="微软雅黑" w:eastAsia="微软雅黑" w:hAnsi="微软雅黑" w:hint="eastAsia"/>
          <w:bCs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Cs/>
          <w:color w:val="000000"/>
          <w:sz w:val="18"/>
          <w:szCs w:val="18"/>
        </w:rPr>
        <w:t>2.以上内容的最终解释权归采购方所有。</w:t>
      </w:r>
    </w:p>
    <w:sectPr w:rsidR="00351F25" w:rsidRPr="00D64AC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1F20" w14:textId="77777777" w:rsidR="00FE3E5C" w:rsidRDefault="00FE3E5C">
      <w:pPr>
        <w:rPr>
          <w:rFonts w:hint="eastAsia"/>
        </w:rPr>
      </w:pPr>
      <w:r>
        <w:separator/>
      </w:r>
    </w:p>
  </w:endnote>
  <w:endnote w:type="continuationSeparator" w:id="0">
    <w:p w14:paraId="0D74558F" w14:textId="77777777" w:rsidR="00FE3E5C" w:rsidRDefault="00FE3E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10515" w14:textId="77777777" w:rsidR="00351F25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98760" wp14:editId="5EFB23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D06F8" w14:textId="77777777" w:rsidR="00351F25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C14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C5677" w14:textId="77777777" w:rsidR="00FE3E5C" w:rsidRDefault="00FE3E5C">
      <w:pPr>
        <w:rPr>
          <w:rFonts w:hint="eastAsia"/>
        </w:rPr>
      </w:pPr>
      <w:r>
        <w:separator/>
      </w:r>
    </w:p>
  </w:footnote>
  <w:footnote w:type="continuationSeparator" w:id="0">
    <w:p w14:paraId="43E2FA70" w14:textId="77777777" w:rsidR="00FE3E5C" w:rsidRDefault="00FE3E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4ZDY1NmI3Y2JjYjMyNGNhNmJhMTE5NjEzZjIwZDUifQ=="/>
  </w:docVars>
  <w:rsids>
    <w:rsidRoot w:val="00E40C36"/>
    <w:rsid w:val="00351F25"/>
    <w:rsid w:val="007D7D8B"/>
    <w:rsid w:val="00BF73A3"/>
    <w:rsid w:val="00D64ACF"/>
    <w:rsid w:val="00DB16C0"/>
    <w:rsid w:val="00E06F48"/>
    <w:rsid w:val="00E40C36"/>
    <w:rsid w:val="00EF6CB1"/>
    <w:rsid w:val="00FE3E5C"/>
    <w:rsid w:val="045B52FD"/>
    <w:rsid w:val="063E6C08"/>
    <w:rsid w:val="08606124"/>
    <w:rsid w:val="0C3D1EB8"/>
    <w:rsid w:val="0E8C2C83"/>
    <w:rsid w:val="10772454"/>
    <w:rsid w:val="126A502B"/>
    <w:rsid w:val="136C4E31"/>
    <w:rsid w:val="14F43330"/>
    <w:rsid w:val="15822EAA"/>
    <w:rsid w:val="15CD3F1D"/>
    <w:rsid w:val="1EB02355"/>
    <w:rsid w:val="1EBF509C"/>
    <w:rsid w:val="23B712B1"/>
    <w:rsid w:val="244119C2"/>
    <w:rsid w:val="24533928"/>
    <w:rsid w:val="251A62D1"/>
    <w:rsid w:val="27A74232"/>
    <w:rsid w:val="2F561863"/>
    <w:rsid w:val="30ED2EB8"/>
    <w:rsid w:val="365761F0"/>
    <w:rsid w:val="383A007C"/>
    <w:rsid w:val="3A8A0CFE"/>
    <w:rsid w:val="3EE13A62"/>
    <w:rsid w:val="44F221BC"/>
    <w:rsid w:val="46697D89"/>
    <w:rsid w:val="485C77BF"/>
    <w:rsid w:val="4F6E725F"/>
    <w:rsid w:val="4FDA6E22"/>
    <w:rsid w:val="50306C0B"/>
    <w:rsid w:val="53650979"/>
    <w:rsid w:val="57E04A72"/>
    <w:rsid w:val="582901C7"/>
    <w:rsid w:val="59DB7AEC"/>
    <w:rsid w:val="5B5F03A4"/>
    <w:rsid w:val="671958AB"/>
    <w:rsid w:val="68224C33"/>
    <w:rsid w:val="6A5D1F8C"/>
    <w:rsid w:val="6B0C5E52"/>
    <w:rsid w:val="6CD40012"/>
    <w:rsid w:val="6EA45654"/>
    <w:rsid w:val="716A5681"/>
    <w:rsid w:val="73835D9E"/>
    <w:rsid w:val="74332C57"/>
    <w:rsid w:val="77813E3F"/>
    <w:rsid w:val="78E24A99"/>
    <w:rsid w:val="7C822695"/>
    <w:rsid w:val="7D8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8D025"/>
  <w15:docId w15:val="{72652884-A952-4AB4-99E3-9FF11580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12300</dc:creator>
  <cp:lastModifiedBy>wangpeng</cp:lastModifiedBy>
  <cp:revision>3</cp:revision>
  <dcterms:created xsi:type="dcterms:W3CDTF">2026-03-25T05:24:00Z</dcterms:created>
  <dcterms:modified xsi:type="dcterms:W3CDTF">2026-03-25T05:34:00Z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97C60572E22D42759B1DB1F24614B150</vt:lpwstr>
  </property>
  <property fmtid="{D5CDD505-2E9C-101B-9397-08002B2CF9AE}" pid="4" name="KSOTemplateDocerSaveRecord">
    <vt:lpwstr>eyJoZGlkIjoiYjc3MGVlMDYyMTk0NTA2YTE1MWEyY2MwZjY2YzM4MmUiLCJ1c2VySWQiOiI5NTE4MzA4MjYifQ==</vt:lpwstr>
  </property>
</Properties>
</file>