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b/>
          <w:bCs/>
          <w:sz w:val="36"/>
          <w:szCs w:val="36"/>
        </w:rPr>
      </w:pPr>
      <w:bookmarkStart w:id="0" w:name="_GoBack"/>
      <w:bookmarkEnd w:id="0"/>
      <w:r>
        <w:rPr>
          <w:rFonts w:hint="eastAsia" w:ascii="宋体" w:hAnsi="宋体"/>
          <w:b/>
          <w:bCs/>
          <w:sz w:val="36"/>
          <w:szCs w:val="36"/>
        </w:rPr>
        <w:t>成都东软学院</w:t>
      </w:r>
    </w:p>
    <w:p>
      <w:pPr>
        <w:jc w:val="center"/>
        <w:rPr>
          <w:rFonts w:ascii="宋体" w:hAnsi="宋体"/>
          <w:b/>
          <w:bCs/>
          <w:sz w:val="36"/>
          <w:szCs w:val="36"/>
        </w:rPr>
      </w:pPr>
      <w:r>
        <w:rPr>
          <w:rFonts w:hint="eastAsia" w:ascii="宋体" w:hAnsi="宋体"/>
          <w:b/>
          <w:bCs/>
          <w:sz w:val="36"/>
          <w:szCs w:val="36"/>
        </w:rPr>
        <w:t>学分制学籍管理规定</w:t>
      </w:r>
      <w:r>
        <w:rPr>
          <w:rFonts w:hint="eastAsia" w:ascii="宋体" w:hAnsi="宋体"/>
          <w:b/>
          <w:bCs/>
          <w:sz w:val="36"/>
          <w:szCs w:val="36"/>
          <w:lang w:val="en-US" w:eastAsia="zh-CN"/>
        </w:rPr>
        <w:t>(试行)</w:t>
      </w:r>
    </w:p>
    <w:p>
      <w:pPr>
        <w:spacing w:line="360" w:lineRule="auto"/>
        <w:ind w:firstLine="420" w:firstLineChars="200"/>
        <w:rPr>
          <w:rFonts w:ascii="宋体" w:hAnsi="宋体"/>
          <w:bCs/>
        </w:rPr>
      </w:pPr>
      <w:r>
        <w:rPr>
          <w:rFonts w:hint="eastAsia" w:ascii="宋体" w:hAnsi="宋体"/>
          <w:bCs/>
        </w:rPr>
        <w:t>为了维护成都东软学院正常的教育教学秩序，促进学生德、智、体、美全面发展，充分调动和发挥学生学习的积极性和主动性，培养学生自主管理、自主学习、自主成才的意识和能力，提高教育教学质量和人才培养质量，根据《中华人民共和国教育法》、《中华人民共和国高等教育法》和《普通高等学校学生管理规定》等法律法规，结合我院教学管理的实际情况，特制定本规定。</w:t>
      </w:r>
    </w:p>
    <w:p>
      <w:pPr>
        <w:spacing w:line="360" w:lineRule="auto"/>
        <w:ind w:firstLine="420" w:firstLineChars="200"/>
        <w:rPr>
          <w:rFonts w:ascii="宋体" w:hAnsi="宋体"/>
          <w:bCs/>
        </w:rPr>
      </w:pPr>
      <w:r>
        <w:rPr>
          <w:rFonts w:hint="eastAsia" w:ascii="宋体" w:hAnsi="宋体"/>
          <w:bCs/>
        </w:rPr>
        <w:t>本规定适用于对接受普通高等学历教育学生的学籍管理。</w:t>
      </w:r>
    </w:p>
    <w:p>
      <w:pPr>
        <w:spacing w:line="360" w:lineRule="auto"/>
        <w:ind w:firstLine="420" w:firstLineChars="200"/>
        <w:rPr>
          <w:rFonts w:ascii="宋体" w:hAnsi="宋体"/>
          <w:bCs/>
        </w:rPr>
      </w:pPr>
    </w:p>
    <w:p>
      <w:pPr>
        <w:jc w:val="center"/>
        <w:rPr>
          <w:rFonts w:ascii="宋体" w:hAnsi="宋体"/>
          <w:b/>
        </w:rPr>
      </w:pPr>
      <w:r>
        <w:rPr>
          <w:rFonts w:hint="eastAsia" w:ascii="宋体" w:hAnsi="宋体"/>
          <w:b/>
        </w:rPr>
        <w:t>第一节 学年学制</w:t>
      </w:r>
    </w:p>
    <w:p>
      <w:pPr>
        <w:spacing w:line="360" w:lineRule="auto"/>
        <w:ind w:firstLine="422" w:firstLineChars="200"/>
        <w:rPr>
          <w:rFonts w:ascii="宋体" w:hAnsi="宋体"/>
          <w:bCs/>
        </w:rPr>
      </w:pPr>
      <w:r>
        <w:rPr>
          <w:rFonts w:hint="eastAsia" w:hAnsi="宋体"/>
          <w:b/>
        </w:rPr>
        <w:t>第一条</w:t>
      </w:r>
      <w:r>
        <w:rPr>
          <w:rFonts w:hint="eastAsia" w:hAnsi="宋体"/>
        </w:rPr>
        <w:t xml:space="preserve"> 本科学生学制四年</w:t>
      </w:r>
      <w:r>
        <w:rPr>
          <w:rFonts w:hint="eastAsia" w:hAnsi="宋体"/>
          <w:lang w:eastAsia="zh-CN"/>
        </w:rPr>
        <w:t>，专科学生学制三年</w:t>
      </w:r>
      <w:r>
        <w:rPr>
          <w:rFonts w:hint="eastAsia" w:hAnsi="宋体"/>
        </w:rPr>
        <w:t>，学生在校最长学籍年限（含休学）为学制年限加三年，即本科学生在校最长学籍年限为七年</w:t>
      </w:r>
      <w:r>
        <w:rPr>
          <w:rFonts w:hint="eastAsia" w:hAnsi="宋体"/>
          <w:lang w:eastAsia="zh-CN"/>
        </w:rPr>
        <w:t>，专科学生在校最长学籍年限为六年</w:t>
      </w:r>
      <w:r>
        <w:rPr>
          <w:rFonts w:hint="eastAsia" w:hAnsi="宋体"/>
        </w:rPr>
        <w:t>。</w:t>
      </w:r>
    </w:p>
    <w:p>
      <w:pPr>
        <w:jc w:val="center"/>
        <w:rPr>
          <w:rFonts w:ascii="宋体" w:hAnsi="宋体"/>
        </w:rPr>
      </w:pPr>
    </w:p>
    <w:p>
      <w:pPr>
        <w:jc w:val="center"/>
        <w:rPr>
          <w:rFonts w:ascii="宋体" w:hAnsi="宋体"/>
          <w:b/>
        </w:rPr>
      </w:pPr>
      <w:r>
        <w:rPr>
          <w:rFonts w:hint="eastAsia" w:ascii="宋体" w:hAnsi="宋体"/>
          <w:b/>
        </w:rPr>
        <w:t>第二节 入学与注册</w:t>
      </w:r>
    </w:p>
    <w:p>
      <w:pPr>
        <w:spacing w:line="360" w:lineRule="auto"/>
        <w:ind w:firstLine="422" w:firstLineChars="200"/>
        <w:rPr>
          <w:rFonts w:ascii="宋体" w:hAnsi="宋体"/>
        </w:rPr>
      </w:pPr>
      <w:r>
        <w:rPr>
          <w:rFonts w:hint="eastAsia" w:ascii="宋体" w:hAnsi="宋体"/>
          <w:b/>
          <w:bCs/>
        </w:rPr>
        <w:t>第二条</w:t>
      </w:r>
      <w:r>
        <w:rPr>
          <w:rFonts w:hint="eastAsia" w:ascii="宋体" w:hAnsi="宋体"/>
          <w:bCs/>
        </w:rPr>
        <w:t xml:space="preserve">  </w:t>
      </w:r>
      <w:r>
        <w:rPr>
          <w:rFonts w:hint="eastAsia" w:ascii="宋体" w:hAnsi="宋体"/>
        </w:rPr>
        <w:t>按国家招生规定被本院录取的新生，持录取通知书，按学院有关要求，在规定的期限内，携带学院规定的相关证件到校办理入学手续。因故不能按期入学者，</w:t>
      </w:r>
      <w:r>
        <w:rPr>
          <w:rFonts w:hint="eastAsia" w:ascii="宋体" w:hAnsi="宋体"/>
          <w:bCs/>
        </w:rPr>
        <w:t>应事前执所在街道、乡镇证明，书面向学院招生主管部门请假</w:t>
      </w:r>
      <w:r>
        <w:rPr>
          <w:rFonts w:hint="eastAsia" w:ascii="宋体" w:hAnsi="宋体"/>
        </w:rPr>
        <w:t>。请假一般不超过两周。未请假或者请假逾期者，除因不可抗力等正当事由以外，视为放弃入学资格。</w:t>
      </w:r>
    </w:p>
    <w:p>
      <w:pPr>
        <w:spacing w:line="360" w:lineRule="auto"/>
        <w:ind w:firstLine="422" w:firstLineChars="200"/>
        <w:rPr>
          <w:rFonts w:ascii="宋体" w:hAnsi="宋体"/>
          <w:bCs/>
        </w:rPr>
      </w:pPr>
      <w:r>
        <w:rPr>
          <w:rFonts w:hint="eastAsia" w:ascii="宋体" w:hAnsi="宋体"/>
          <w:b/>
          <w:bCs/>
        </w:rPr>
        <w:t>第三条</w:t>
      </w:r>
      <w:r>
        <w:rPr>
          <w:rFonts w:hint="eastAsia" w:hAnsi="宋体"/>
          <w:bCs/>
          <w:sz w:val="24"/>
        </w:rPr>
        <w:t xml:space="preserve">  </w:t>
      </w:r>
      <w:r>
        <w:rPr>
          <w:rFonts w:hint="eastAsia" w:ascii="宋体" w:hAnsi="宋体"/>
          <w:bCs/>
        </w:rPr>
        <w:t>新生入学后，学院在三个月内按照国家招生规定对其进行复查。复查合格者予以注册，取得学籍。复查不符合招生条件者，由学院区别情况予以处理，直至取消入学资格。</w:t>
      </w:r>
    </w:p>
    <w:p>
      <w:pPr>
        <w:spacing w:line="360" w:lineRule="auto"/>
        <w:ind w:firstLine="420" w:firstLineChars="200"/>
        <w:rPr>
          <w:rFonts w:ascii="宋体" w:hAnsi="宋体"/>
          <w:bCs/>
        </w:rPr>
      </w:pPr>
      <w:r>
        <w:rPr>
          <w:rFonts w:hint="eastAsia" w:ascii="宋体" w:hAnsi="宋体"/>
          <w:bCs/>
        </w:rPr>
        <w:t>凡属弄虚作假、徇私舞弊取得学籍者，一经查实，取消学籍。情节恶劣的，交有关部门查究。</w:t>
      </w:r>
    </w:p>
    <w:p>
      <w:pPr>
        <w:pStyle w:val="3"/>
        <w:spacing w:line="360" w:lineRule="auto"/>
        <w:ind w:firstLine="422" w:firstLineChars="200"/>
        <w:rPr>
          <w:rFonts w:hAnsi="宋体"/>
          <w:sz w:val="24"/>
          <w:szCs w:val="24"/>
        </w:rPr>
      </w:pPr>
      <w:r>
        <w:rPr>
          <w:rFonts w:hint="eastAsia" w:hAnsi="宋体"/>
          <w:b/>
          <w:bCs/>
          <w:szCs w:val="24"/>
        </w:rPr>
        <w:t>第四条</w:t>
      </w:r>
      <w:r>
        <w:rPr>
          <w:rFonts w:hint="eastAsia" w:hAnsi="宋体"/>
          <w:b/>
          <w:bCs/>
          <w:sz w:val="24"/>
          <w:szCs w:val="24"/>
        </w:rPr>
        <w:t xml:space="preserve"> </w:t>
      </w:r>
      <w:r>
        <w:rPr>
          <w:rFonts w:hint="eastAsia" w:hAnsi="宋体"/>
          <w:bCs/>
          <w:szCs w:val="24"/>
        </w:rPr>
        <w:t xml:space="preserve"> 对患有疾病的新生，经学院指定的二级甲等以上医院诊断认为不宜在校学习的，可保留入学资格一年。保留入学资格者不具有学籍。保留入学资格期间不享受在校生和休学学生待遇。在保留入学资格期内经治疗康复，可以向学院申请入学，由学院指定医院诊断，符合体检要求，经学院复查合格后，重新办理入学手续。复查不合格或逾期不办理入学手续者，取消入学资格。</w:t>
      </w:r>
    </w:p>
    <w:p>
      <w:pPr>
        <w:spacing w:line="360" w:lineRule="auto"/>
        <w:rPr>
          <w:rFonts w:ascii="宋体" w:hAnsi="宋体"/>
        </w:rPr>
      </w:pPr>
      <w:r>
        <w:rPr>
          <w:rFonts w:hint="eastAsia" w:ascii="宋体" w:hAnsi="宋体"/>
        </w:rPr>
        <w:t xml:space="preserve">     </w:t>
      </w:r>
      <w:r>
        <w:rPr>
          <w:rFonts w:hint="eastAsia" w:ascii="宋体" w:hAnsi="宋体"/>
          <w:b/>
        </w:rPr>
        <w:t>第五条</w:t>
      </w:r>
      <w:r>
        <w:rPr>
          <w:rFonts w:hint="eastAsia" w:ascii="宋体" w:hAnsi="宋体"/>
        </w:rPr>
        <w:t xml:space="preserve">  每学期开学时，学生必须按时到校办理注册手续，因故不能注册者，必须履行请假手续。</w:t>
      </w:r>
    </w:p>
    <w:p>
      <w:pPr>
        <w:spacing w:line="360" w:lineRule="auto"/>
        <w:ind w:firstLine="420" w:firstLineChars="200"/>
        <w:rPr>
          <w:rFonts w:ascii="宋体" w:hAnsi="宋体"/>
        </w:rPr>
      </w:pPr>
      <w:r>
        <w:rPr>
          <w:rFonts w:hint="eastAsia" w:ascii="宋体" w:hAnsi="宋体"/>
        </w:rPr>
        <w:t>1、每学年第一学期须到学院财务主管部门缴纳本学年学费及有关费用，并结清上学年学费及有关费用，未按学院规定缴纳学费或者其他不符合注册条件的不予注册。</w:t>
      </w:r>
    </w:p>
    <w:p>
      <w:pPr>
        <w:spacing w:line="360" w:lineRule="auto"/>
        <w:ind w:firstLine="420" w:firstLineChars="200"/>
        <w:rPr>
          <w:rFonts w:ascii="宋体" w:hAnsi="宋体"/>
        </w:rPr>
      </w:pPr>
      <w:r>
        <w:rPr>
          <w:rFonts w:hint="eastAsia" w:ascii="宋体" w:hAnsi="宋体"/>
          <w:bCs/>
        </w:rPr>
        <w:t>2、</w:t>
      </w:r>
      <w:r>
        <w:rPr>
          <w:rFonts w:hint="eastAsia" w:ascii="宋体" w:hAnsi="宋体"/>
        </w:rPr>
        <w:t>每学期开学时，学生必须于开学报到期内凭本人学生证到所在系办理报到手续，然后在到教务部办理注册手续，取得学习资格。</w:t>
      </w:r>
    </w:p>
    <w:p>
      <w:pPr>
        <w:spacing w:line="360" w:lineRule="auto"/>
        <w:ind w:firstLine="420" w:firstLineChars="200"/>
        <w:rPr>
          <w:rFonts w:ascii="宋体" w:hAnsi="宋体"/>
        </w:rPr>
      </w:pPr>
      <w:r>
        <w:rPr>
          <w:rFonts w:hint="eastAsia" w:ascii="宋体" w:hAnsi="宋体"/>
        </w:rPr>
        <w:t>3、因故不能如期注册者，应当事先办理请假手续。</w:t>
      </w:r>
      <w:r>
        <w:rPr>
          <w:rFonts w:hint="eastAsia" w:ascii="宋体" w:hAnsi="宋体"/>
          <w:bCs/>
        </w:rPr>
        <w:t>假满后须持有关证明销假并补办注册手续。</w:t>
      </w:r>
      <w:r>
        <w:rPr>
          <w:rFonts w:hint="eastAsia" w:ascii="宋体" w:hAnsi="宋体"/>
        </w:rPr>
        <w:t>未经请假，开学两周内未注册者，按自动退学处理。</w:t>
      </w:r>
    </w:p>
    <w:p>
      <w:pPr>
        <w:spacing w:line="360" w:lineRule="auto"/>
        <w:ind w:firstLine="420" w:firstLineChars="200"/>
        <w:rPr>
          <w:rFonts w:ascii="宋体" w:hAnsi="宋体"/>
        </w:rPr>
      </w:pPr>
    </w:p>
    <w:p>
      <w:pPr>
        <w:spacing w:line="360" w:lineRule="auto"/>
        <w:ind w:firstLine="420"/>
        <w:jc w:val="center"/>
        <w:rPr>
          <w:rFonts w:ascii="宋体" w:hAnsi="宋体"/>
          <w:b/>
        </w:rPr>
      </w:pPr>
      <w:r>
        <w:rPr>
          <w:rFonts w:hint="eastAsia" w:ascii="宋体" w:hAnsi="宋体"/>
          <w:b/>
        </w:rPr>
        <w:t>第三节  请假与考勤</w:t>
      </w:r>
    </w:p>
    <w:p>
      <w:pPr>
        <w:tabs>
          <w:tab w:val="left" w:pos="1470"/>
          <w:tab w:val="left" w:pos="1620"/>
        </w:tabs>
        <w:spacing w:line="360" w:lineRule="auto"/>
        <w:ind w:firstLine="422" w:firstLineChars="200"/>
        <w:rPr>
          <w:rFonts w:ascii="宋体" w:hAnsi="宋体"/>
          <w:bCs/>
        </w:rPr>
      </w:pPr>
      <w:r>
        <w:rPr>
          <w:rFonts w:hint="eastAsia" w:ascii="宋体" w:hAnsi="宋体"/>
          <w:b/>
        </w:rPr>
        <w:t>第六条</w:t>
      </w:r>
      <w:r>
        <w:rPr>
          <w:rFonts w:hint="eastAsia" w:ascii="宋体" w:hAnsi="宋体"/>
        </w:rPr>
        <w:t xml:space="preserve"> </w:t>
      </w:r>
      <w:r>
        <w:rPr>
          <w:rFonts w:hint="eastAsia" w:ascii="宋体" w:hAnsi="宋体"/>
          <w:bCs/>
        </w:rPr>
        <w:t>学生在校学习期间必须遵守学习纪律和学院的各项规章制度。因病、因事不能参加学院的学习活动者，须事向学院学生工作主管部门请假，</w:t>
      </w:r>
      <w:r>
        <w:rPr>
          <w:rFonts w:hint="eastAsia" w:ascii="宋体" w:hAnsi="宋体"/>
        </w:rPr>
        <w:t>假满后到学院学生工作主管部门办理销假手续。</w:t>
      </w:r>
    </w:p>
    <w:p>
      <w:pPr>
        <w:spacing w:line="360" w:lineRule="auto"/>
        <w:ind w:firstLine="420" w:firstLineChars="199"/>
        <w:rPr>
          <w:rFonts w:ascii="宋体" w:hAnsi="宋体"/>
        </w:rPr>
      </w:pPr>
      <w:r>
        <w:rPr>
          <w:rFonts w:hint="eastAsia" w:ascii="宋体" w:hAnsi="宋体"/>
          <w:b/>
        </w:rPr>
        <w:t>第七条</w:t>
      </w:r>
      <w:r>
        <w:rPr>
          <w:rFonts w:hint="eastAsia" w:ascii="宋体" w:hAnsi="宋体"/>
        </w:rPr>
        <w:t xml:space="preserve"> 学生在校期间因病请假，需填写请假审批表，并须附上学院指定医院证明，请假一天之内（含一天）可由素质教师批准，由学生自行通知任课老师；请假一天以上，三天以内（含三天），须学生所在系系综合</w:t>
      </w:r>
      <w:r>
        <w:rPr>
          <w:rFonts w:ascii="宋体" w:hAnsi="宋体"/>
        </w:rPr>
        <w:t>办公室</w:t>
      </w:r>
      <w:r>
        <w:rPr>
          <w:rFonts w:hint="eastAsia" w:ascii="宋体" w:hAnsi="宋体"/>
        </w:rPr>
        <w:t>批准并通知任课老师；请假三天以上，一周以内（含一周）由系党总支批准，由系综合办公室通知任课老师；一周以上，两周以内（含两周），由学院学生工作主管部门批准，由系综合办公室通知任课老师；请假两周以上，须经学生工作主管院长批准。</w:t>
      </w:r>
    </w:p>
    <w:p>
      <w:pPr>
        <w:spacing w:line="360" w:lineRule="auto"/>
        <w:ind w:firstLine="420" w:firstLineChars="199"/>
        <w:rPr>
          <w:rFonts w:ascii="宋体" w:hAnsi="宋体"/>
        </w:rPr>
      </w:pPr>
      <w:r>
        <w:rPr>
          <w:rFonts w:hint="eastAsia" w:ascii="宋体" w:hAnsi="宋体"/>
          <w:b/>
        </w:rPr>
        <w:t>第八条</w:t>
      </w:r>
      <w:r>
        <w:rPr>
          <w:rFonts w:hint="eastAsia" w:ascii="宋体" w:hAnsi="宋体"/>
        </w:rPr>
        <w:t xml:space="preserve"> 学生在校期间一般不得请事假，如确遇特殊情况须请事假，必须由本人提出书面申请，填写请假审批表。并且需要素质教师和家长电话确认。请假一天之内（含一天）可由素质教师批准，由学生自行通知任课老师；请假一天以上，三天以内（含三天），须学生所在系综合办公室批准，由系综合办公室通知任课老师；请假三天以上，一周以内（含一周）由系党总支批准，由系综合办公室通知任课老师；一周以上，两周以内（含两周），须学院学生工作主管</w:t>
      </w:r>
      <w:r>
        <w:rPr>
          <w:rFonts w:ascii="宋体" w:hAnsi="宋体"/>
        </w:rPr>
        <w:t>部门</w:t>
      </w:r>
      <w:r>
        <w:rPr>
          <w:rFonts w:hint="eastAsia" w:ascii="宋体" w:hAnsi="宋体"/>
        </w:rPr>
        <w:t>批准，由系综合办公室通知任课老师；请假两周以上，须经学生工作主管院长批准。</w:t>
      </w:r>
    </w:p>
    <w:p>
      <w:pPr>
        <w:spacing w:line="360" w:lineRule="auto"/>
        <w:ind w:firstLine="420" w:firstLineChars="199"/>
        <w:rPr>
          <w:rFonts w:ascii="宋体" w:hAnsi="宋体"/>
        </w:rPr>
      </w:pPr>
      <w:r>
        <w:rPr>
          <w:rFonts w:hint="eastAsia" w:ascii="宋体" w:hAnsi="宋体"/>
          <w:b/>
        </w:rPr>
        <w:t>第九条</w:t>
      </w:r>
      <w:r>
        <w:rPr>
          <w:rFonts w:hint="eastAsia" w:ascii="宋体" w:hAnsi="宋体"/>
        </w:rPr>
        <w:t xml:space="preserve"> 一学期内病假累计不得超过60天，事假不得超过30天，超过者，应办理休学。</w:t>
      </w:r>
    </w:p>
    <w:p>
      <w:pPr>
        <w:spacing w:line="360" w:lineRule="auto"/>
        <w:ind w:firstLine="420" w:firstLineChars="199"/>
        <w:rPr>
          <w:rFonts w:ascii="宋体" w:hAnsi="宋体"/>
        </w:rPr>
      </w:pPr>
      <w:r>
        <w:rPr>
          <w:rFonts w:hint="eastAsia" w:ascii="宋体" w:hAnsi="宋体"/>
          <w:b/>
        </w:rPr>
        <w:t>第十条</w:t>
      </w:r>
      <w:r>
        <w:rPr>
          <w:rFonts w:hint="eastAsia" w:ascii="宋体" w:hAnsi="宋体"/>
        </w:rPr>
        <w:t xml:space="preserve"> 考勤情况是学生学习态度的反映，应作为学生学习成绩的评定标准之一。任课老师应该按照正式下达的教学班级名单对学生进行严格考勤，对学生请假应及时注明。考勤方式可由老师自行确定。无正当理由缺勤者按照旷课处理。迟到（早退）两次按照旷课一学时计算。一门课程旷课达到12学时或缺课（包括事假、病假等）时数达到该门课程的学时数的1/3者，取消该本门课程考试资格。</w:t>
      </w:r>
    </w:p>
    <w:p>
      <w:pPr>
        <w:spacing w:line="360" w:lineRule="auto"/>
        <w:ind w:firstLine="420" w:firstLineChars="199"/>
        <w:rPr>
          <w:rFonts w:ascii="宋体" w:hAnsi="宋体"/>
        </w:rPr>
      </w:pPr>
      <w:r>
        <w:rPr>
          <w:rFonts w:hint="eastAsia" w:ascii="宋体" w:hAnsi="宋体"/>
          <w:b/>
        </w:rPr>
        <w:t>第十一条</w:t>
      </w:r>
      <w:r>
        <w:rPr>
          <w:rFonts w:hint="eastAsia" w:ascii="宋体" w:hAnsi="宋体"/>
        </w:rPr>
        <w:t xml:space="preserve"> 学生因事或因病请假，所耽误的课程应自己设法补上。</w:t>
      </w:r>
    </w:p>
    <w:p>
      <w:pPr>
        <w:pStyle w:val="3"/>
        <w:spacing w:line="360" w:lineRule="auto"/>
        <w:jc w:val="center"/>
        <w:rPr>
          <w:rFonts w:hAnsi="宋体"/>
          <w:b/>
          <w:sz w:val="24"/>
          <w:szCs w:val="24"/>
        </w:rPr>
      </w:pPr>
      <w:r>
        <w:rPr>
          <w:rFonts w:hint="eastAsia" w:hAnsi="宋体"/>
          <w:b/>
          <w:sz w:val="24"/>
          <w:szCs w:val="24"/>
        </w:rPr>
        <w:t>第四节  课程修读、考核、重新学习与成绩记载</w:t>
      </w:r>
    </w:p>
    <w:p>
      <w:pPr>
        <w:pStyle w:val="3"/>
        <w:spacing w:line="360" w:lineRule="auto"/>
        <w:ind w:firstLine="422" w:firstLineChars="200"/>
        <w:rPr>
          <w:rFonts w:hAnsi="宋体"/>
          <w:szCs w:val="24"/>
        </w:rPr>
      </w:pPr>
      <w:r>
        <w:rPr>
          <w:rFonts w:hint="eastAsia" w:hAnsi="宋体"/>
          <w:b/>
          <w:szCs w:val="24"/>
        </w:rPr>
        <w:t>第十二条</w:t>
      </w:r>
      <w:r>
        <w:rPr>
          <w:rFonts w:hint="eastAsia" w:hAnsi="宋体"/>
          <w:sz w:val="24"/>
          <w:szCs w:val="24"/>
        </w:rPr>
        <w:t xml:space="preserve"> </w:t>
      </w:r>
      <w:r>
        <w:rPr>
          <w:rFonts w:hint="eastAsia" w:hAnsi="宋体"/>
          <w:szCs w:val="24"/>
        </w:rPr>
        <w:t>学生必须参加学院人才培养方案规定课程和教学环节的学习和考核。考核成绩记载入学学籍表，并归入本人档案。</w:t>
      </w:r>
    </w:p>
    <w:p>
      <w:pPr>
        <w:pStyle w:val="3"/>
        <w:spacing w:line="360" w:lineRule="auto"/>
        <w:ind w:firstLine="480" w:firstLineChars="200"/>
        <w:rPr>
          <w:rFonts w:hAnsi="宋体"/>
          <w:szCs w:val="24"/>
        </w:rPr>
      </w:pPr>
      <w:r>
        <w:rPr>
          <w:rFonts w:hint="eastAsia" w:hAnsi="宋体"/>
          <w:sz w:val="24"/>
          <w:szCs w:val="24"/>
        </w:rPr>
        <w:t>学</w:t>
      </w:r>
      <w:r>
        <w:rPr>
          <w:rFonts w:hint="eastAsia" w:hAnsi="宋体"/>
          <w:szCs w:val="24"/>
        </w:rPr>
        <w:t>生选课后，若有正当事由不能参加所选课程的学习，可在规定的时间内办理退课手续，选课后未办理退课手续又不参加课程学习的，按旷课处理，同时，该课程成绩按0分记载入学籍表。</w:t>
      </w:r>
    </w:p>
    <w:p>
      <w:pPr>
        <w:pStyle w:val="3"/>
        <w:spacing w:line="360" w:lineRule="auto"/>
        <w:ind w:firstLine="422" w:firstLineChars="200"/>
        <w:rPr>
          <w:rFonts w:hAnsi="宋体"/>
          <w:szCs w:val="24"/>
        </w:rPr>
      </w:pPr>
      <w:r>
        <w:rPr>
          <w:rFonts w:hint="eastAsia" w:hAnsi="宋体"/>
          <w:b/>
          <w:szCs w:val="24"/>
        </w:rPr>
        <w:t>第十三条</w:t>
      </w:r>
      <w:r>
        <w:rPr>
          <w:rFonts w:hint="eastAsia" w:hAnsi="宋体"/>
          <w:szCs w:val="24"/>
        </w:rPr>
        <w:t xml:space="preserve"> 各专业学生修读的课程分为必修课、限定选修课和任选课三类。</w:t>
      </w:r>
    </w:p>
    <w:p>
      <w:pPr>
        <w:pStyle w:val="3"/>
        <w:spacing w:line="360" w:lineRule="auto"/>
        <w:ind w:firstLine="420" w:firstLineChars="200"/>
        <w:rPr>
          <w:rFonts w:hAnsi="宋体"/>
          <w:szCs w:val="24"/>
        </w:rPr>
      </w:pPr>
      <w:r>
        <w:rPr>
          <w:rFonts w:hint="eastAsia" w:hAnsi="宋体"/>
          <w:szCs w:val="24"/>
        </w:rPr>
        <w:t>必修课是指按照人才培养方案规定，要求学生按课程序列必须修读的课程和实践性等教学环节。</w:t>
      </w:r>
    </w:p>
    <w:p>
      <w:pPr>
        <w:pStyle w:val="3"/>
        <w:spacing w:line="360" w:lineRule="auto"/>
        <w:ind w:firstLine="420" w:firstLineChars="200"/>
        <w:rPr>
          <w:rFonts w:hAnsi="宋体"/>
          <w:szCs w:val="24"/>
        </w:rPr>
      </w:pPr>
      <w:r>
        <w:rPr>
          <w:rFonts w:hint="eastAsia" w:hAnsi="宋体"/>
          <w:szCs w:val="24"/>
        </w:rPr>
        <w:t>限定选修课是指按照人才培养方案，要求学生须从若干组课程或若干门课程中选修一定数量的课程。</w:t>
      </w:r>
    </w:p>
    <w:p>
      <w:pPr>
        <w:pStyle w:val="3"/>
        <w:spacing w:line="360" w:lineRule="auto"/>
        <w:ind w:firstLine="420" w:firstLineChars="200"/>
        <w:rPr>
          <w:rFonts w:hAnsi="宋体"/>
          <w:szCs w:val="24"/>
        </w:rPr>
      </w:pPr>
      <w:r>
        <w:rPr>
          <w:rFonts w:hint="eastAsia" w:hAnsi="宋体"/>
          <w:szCs w:val="24"/>
        </w:rPr>
        <w:t>任选课是指按照人才培养方案要求，由学生根据自己的需求自由选择学习的课程。</w:t>
      </w:r>
    </w:p>
    <w:p>
      <w:pPr>
        <w:pStyle w:val="3"/>
        <w:spacing w:line="360" w:lineRule="auto"/>
        <w:ind w:right="-60" w:firstLine="420" w:firstLineChars="199"/>
        <w:rPr>
          <w:rFonts w:hAnsi="宋体"/>
          <w:sz w:val="24"/>
          <w:szCs w:val="24"/>
        </w:rPr>
      </w:pPr>
      <w:r>
        <w:rPr>
          <w:rFonts w:hint="eastAsia" w:hAnsi="宋体"/>
          <w:b/>
          <w:szCs w:val="24"/>
        </w:rPr>
        <w:t>第十四条</w:t>
      </w:r>
      <w:r>
        <w:rPr>
          <w:rFonts w:hint="eastAsia" w:hAnsi="宋体"/>
          <w:sz w:val="24"/>
          <w:szCs w:val="24"/>
        </w:rPr>
        <w:t xml:space="preserve">  </w:t>
      </w:r>
      <w:r>
        <w:rPr>
          <w:rFonts w:hint="eastAsia" w:hAnsi="宋体"/>
          <w:szCs w:val="24"/>
        </w:rPr>
        <w:t>学生在校期间应按人才培养方案的要求，完成</w:t>
      </w:r>
      <w:r>
        <w:rPr>
          <w:rFonts w:hint="eastAsia" w:hAnsi="宋体"/>
          <w:szCs w:val="24"/>
          <w:lang w:eastAsia="zh-CN"/>
        </w:rPr>
        <w:t>所修读</w:t>
      </w:r>
      <w:r>
        <w:rPr>
          <w:rFonts w:hint="eastAsia" w:hAnsi="宋体"/>
          <w:szCs w:val="24"/>
        </w:rPr>
        <w:t>的课程（含各类实习、实验、课程设计、</w:t>
      </w:r>
      <w:r>
        <w:rPr>
          <w:rFonts w:hint="eastAsia" w:hAnsi="宋体"/>
          <w:szCs w:val="24"/>
          <w:lang w:eastAsia="zh-CN"/>
        </w:rPr>
        <w:t>小学期、综合实训、</w:t>
      </w:r>
      <w:r>
        <w:rPr>
          <w:rFonts w:hint="eastAsia" w:hAnsi="宋体"/>
          <w:szCs w:val="24"/>
        </w:rPr>
        <w:t>毕业设计及论文等）。</w:t>
      </w:r>
    </w:p>
    <w:p>
      <w:pPr>
        <w:spacing w:line="360" w:lineRule="auto"/>
        <w:ind w:firstLine="422" w:firstLineChars="200"/>
        <w:rPr>
          <w:rFonts w:ascii="宋体" w:hAnsi="宋体"/>
        </w:rPr>
      </w:pPr>
      <w:r>
        <w:rPr>
          <w:rFonts w:hint="eastAsia" w:ascii="宋体" w:hAnsi="宋体"/>
          <w:b/>
        </w:rPr>
        <w:t xml:space="preserve">第十五条 </w:t>
      </w:r>
      <w:r>
        <w:rPr>
          <w:rFonts w:hint="eastAsia" w:ascii="宋体" w:hAnsi="宋体"/>
        </w:rPr>
        <w:t>对于已开设的课程，有一定的基础或已达到其教学要求的学生，经本人书面申请及任课教师同意、学院批准后，可以免听该课程。但被批准免听的学生仍然须参加实践性教学环节和考试。</w:t>
      </w:r>
    </w:p>
    <w:p>
      <w:pPr>
        <w:spacing w:line="360" w:lineRule="auto"/>
        <w:ind w:firstLine="420" w:firstLineChars="200"/>
        <w:rPr>
          <w:rFonts w:ascii="宋体" w:hAnsi="宋体"/>
          <w:bCs/>
        </w:rPr>
      </w:pPr>
      <w:r>
        <w:rPr>
          <w:rFonts w:hint="eastAsia" w:ascii="宋体" w:hAnsi="宋体"/>
        </w:rPr>
        <w:t>经批准免听有关课程的学生名单，由教务部通知有关任课教师。</w:t>
      </w:r>
      <w:r>
        <w:rPr>
          <w:rFonts w:hint="eastAsia" w:ascii="宋体" w:hAnsi="宋体"/>
          <w:bCs/>
        </w:rPr>
        <w:t xml:space="preserve"> </w:t>
      </w:r>
    </w:p>
    <w:p>
      <w:pPr>
        <w:tabs>
          <w:tab w:val="left" w:pos="1470"/>
          <w:tab w:val="left" w:pos="1620"/>
        </w:tabs>
        <w:spacing w:line="360" w:lineRule="auto"/>
        <w:ind w:firstLine="420" w:firstLineChars="199"/>
        <w:rPr>
          <w:rFonts w:ascii="宋体" w:hAnsi="宋体"/>
        </w:rPr>
      </w:pPr>
      <w:r>
        <w:rPr>
          <w:rFonts w:hint="eastAsia" w:ascii="宋体" w:hAnsi="宋体"/>
          <w:b/>
          <w:bCs/>
        </w:rPr>
        <w:t>第十六条</w:t>
      </w:r>
      <w:r>
        <w:rPr>
          <w:rFonts w:hint="eastAsia" w:ascii="宋体" w:hAnsi="宋体"/>
          <w:bCs/>
        </w:rPr>
        <w:t xml:space="preserve">  课程</w:t>
      </w:r>
      <w:r>
        <w:rPr>
          <w:rFonts w:hint="eastAsia" w:ascii="宋体" w:hAnsi="宋体"/>
        </w:rPr>
        <w:t>考核分为考查与考试，课程成绩均以百分制记，60分及以上者为合格。</w:t>
      </w:r>
    </w:p>
    <w:p>
      <w:pPr>
        <w:tabs>
          <w:tab w:val="left" w:pos="1470"/>
          <w:tab w:val="left" w:pos="1620"/>
        </w:tabs>
        <w:spacing w:line="360" w:lineRule="auto"/>
        <w:ind w:firstLine="422" w:firstLineChars="200"/>
        <w:rPr>
          <w:rFonts w:ascii="宋体" w:hAnsi="宋体"/>
        </w:rPr>
      </w:pPr>
      <w:r>
        <w:rPr>
          <w:rFonts w:hint="eastAsia" w:ascii="宋体" w:hAnsi="宋体"/>
          <w:b/>
          <w:bCs/>
        </w:rPr>
        <w:t>第十七条</w:t>
      </w:r>
      <w:r>
        <w:rPr>
          <w:rFonts w:hint="eastAsia" w:ascii="宋体" w:hAnsi="宋体"/>
          <w:bCs/>
        </w:rPr>
        <w:t xml:space="preserve">  </w:t>
      </w:r>
      <w:r>
        <w:rPr>
          <w:rFonts w:hint="eastAsia" w:ascii="宋体" w:hAnsi="宋体"/>
        </w:rPr>
        <w:t>考试课程成绩一般由日常考勤、平时考核（含平时作业、课堂讨论、平时测验、实习报告或调查报告等）和期末考试三个方面综合评定。考查课程成绩一般根据日常考勤、平时考核（含平时实验实习、课堂讨论、平时测验、实习报告或调查报告等）和期末考查三个方面综合评定。具体比例，按教学大纲中成绩评定方案执行。</w:t>
      </w:r>
    </w:p>
    <w:p>
      <w:pPr>
        <w:tabs>
          <w:tab w:val="left" w:pos="1470"/>
          <w:tab w:val="left" w:pos="1620"/>
        </w:tabs>
        <w:spacing w:line="360" w:lineRule="auto"/>
        <w:ind w:firstLine="420" w:firstLineChars="200"/>
        <w:rPr>
          <w:rFonts w:ascii="宋体" w:hAnsi="宋体"/>
        </w:rPr>
      </w:pPr>
      <w:r>
        <w:rPr>
          <w:rFonts w:hint="eastAsia" w:ascii="宋体" w:hAnsi="宋体"/>
        </w:rPr>
        <w:t>学生体育课的成绩应该根据考勤、课内教学、课外锻炼活动及期末考核情况综合评定。</w:t>
      </w:r>
    </w:p>
    <w:p>
      <w:pPr>
        <w:tabs>
          <w:tab w:val="left" w:pos="1470"/>
          <w:tab w:val="left" w:pos="1620"/>
        </w:tabs>
        <w:spacing w:line="360" w:lineRule="auto"/>
        <w:ind w:firstLine="422" w:firstLineChars="200"/>
        <w:rPr>
          <w:rFonts w:ascii="宋体" w:hAnsi="宋体"/>
        </w:rPr>
      </w:pPr>
      <w:r>
        <w:rPr>
          <w:rFonts w:hint="eastAsia" w:ascii="宋体" w:hAnsi="宋体"/>
          <w:b/>
          <w:bCs/>
        </w:rPr>
        <w:t>第十八条</w:t>
      </w:r>
      <w:r>
        <w:rPr>
          <w:rFonts w:hint="eastAsia" w:ascii="宋体" w:hAnsi="宋体"/>
        </w:rPr>
        <w:t xml:space="preserve">  考试时，学生应严格遵守考场纪律。如有违纪或作弊行为，该课程成绩记为无效，并注明“作弊”。对作弊的学生按《成都东软学院学生违犯考试纪律处理规定》进行处分。</w:t>
      </w:r>
    </w:p>
    <w:p>
      <w:pPr>
        <w:snapToGrid w:val="0"/>
        <w:spacing w:line="360" w:lineRule="auto"/>
        <w:ind w:firstLine="413" w:firstLineChars="196"/>
        <w:rPr>
          <w:rFonts w:ascii="宋体" w:hAnsi="宋体"/>
        </w:rPr>
      </w:pPr>
      <w:r>
        <w:rPr>
          <w:rFonts w:hint="eastAsia" w:ascii="宋体" w:hAnsi="宋体"/>
          <w:b/>
          <w:bCs/>
        </w:rPr>
        <w:t>第十九条</w:t>
      </w:r>
      <w:r>
        <w:rPr>
          <w:rFonts w:hint="eastAsia" w:ascii="宋体" w:hAnsi="宋体"/>
          <w:bCs/>
        </w:rPr>
        <w:t xml:space="preserve">  </w:t>
      </w:r>
      <w:r>
        <w:rPr>
          <w:rFonts w:hint="eastAsia" w:ascii="宋体" w:hAnsi="宋体"/>
        </w:rPr>
        <w:t>必修课程和限定选修课课程不及格者，可免费参加下学期学院组织的补考。每门不及格课程允许补考1次。学生应在下学期开学一周内到教务部办理补考登记，并在规定时间参加学校组织的考试，如有缺考，该课程成绩记“0”分，并计入该课程最终成绩。无故缺考学生取消下一学期开学补考资格。补考按照正常考试要求命题、组卷和评定成绩。</w:t>
      </w:r>
    </w:p>
    <w:p>
      <w:pPr>
        <w:spacing w:line="360" w:lineRule="auto"/>
        <w:ind w:firstLine="413" w:firstLineChars="196"/>
        <w:rPr>
          <w:rFonts w:ascii="宋体" w:hAnsi="宋体"/>
        </w:rPr>
      </w:pPr>
      <w:r>
        <w:rPr>
          <w:rFonts w:hint="eastAsia" w:ascii="宋体" w:hAnsi="宋体"/>
          <w:b/>
        </w:rPr>
        <w:t>第二十条</w:t>
      </w:r>
      <w:r>
        <w:rPr>
          <w:rFonts w:hint="eastAsia" w:ascii="宋体" w:hAnsi="宋体"/>
        </w:rPr>
        <w:t xml:space="preserve"> 学生因病或其他特殊原因不能参加必修课程的考试时，必须执指定医院证明在考试前一周内向所在系于提出缓考申请，填写缓考审批表，经系部审核同意，教务部批准后方能缓考。考试期间除特殊的情况外，不办理缓考手续。</w:t>
      </w:r>
    </w:p>
    <w:p>
      <w:pPr>
        <w:spacing w:line="360" w:lineRule="auto"/>
        <w:ind w:firstLine="422" w:firstLineChars="200"/>
        <w:rPr>
          <w:rFonts w:ascii="宋体" w:hAnsi="宋体"/>
        </w:rPr>
      </w:pPr>
      <w:r>
        <w:rPr>
          <w:rFonts w:hint="eastAsia" w:ascii="宋体" w:hAnsi="宋体"/>
          <w:b/>
        </w:rPr>
        <w:t xml:space="preserve">第二十一条 </w:t>
      </w:r>
      <w:r>
        <w:rPr>
          <w:rFonts w:hint="eastAsia" w:ascii="宋体" w:hAnsi="宋体"/>
        </w:rPr>
        <w:t>缓考与教务部组织的补考同时进行。缓考成绩记载与正常考试的成绩记载相同。缓考不及格同于正常考试不及格。</w:t>
      </w:r>
    </w:p>
    <w:p>
      <w:pPr>
        <w:tabs>
          <w:tab w:val="left" w:pos="1470"/>
          <w:tab w:val="left" w:pos="1620"/>
        </w:tabs>
        <w:spacing w:line="360" w:lineRule="auto"/>
        <w:ind w:firstLine="422" w:firstLineChars="200"/>
        <w:rPr>
          <w:rFonts w:ascii="宋体" w:hAnsi="宋体"/>
          <w:bCs/>
        </w:rPr>
      </w:pPr>
      <w:r>
        <w:rPr>
          <w:rFonts w:hint="eastAsia" w:ascii="宋体" w:hAnsi="宋体"/>
          <w:b/>
          <w:bCs/>
        </w:rPr>
        <w:t>第二十二条</w:t>
      </w:r>
      <w:r>
        <w:rPr>
          <w:rFonts w:hint="eastAsia" w:ascii="宋体" w:hAnsi="宋体"/>
          <w:bCs/>
        </w:rPr>
        <w:t xml:space="preserve">  学生在校期间取得全国大学英语四级证书，或TOFEL成绩在550，或GRE成绩在</w:t>
      </w:r>
      <w:r>
        <w:rPr>
          <w:rFonts w:hint="eastAsia" w:ascii="宋体" w:hAnsi="宋体"/>
        </w:rPr>
        <w:t>1200+4</w:t>
      </w:r>
      <w:r>
        <w:rPr>
          <w:rFonts w:hint="eastAsia" w:ascii="宋体" w:hAnsi="宋体"/>
          <w:bCs/>
        </w:rPr>
        <w:t>，或IELTS成绩在5.5以上者，可申请大学英语课程免修，其成绩以四级成绩或TOFEL、GRE、IELTS折算后的成绩记载。</w:t>
      </w:r>
    </w:p>
    <w:p>
      <w:pPr>
        <w:tabs>
          <w:tab w:val="left" w:pos="1470"/>
          <w:tab w:val="left" w:pos="1620"/>
        </w:tabs>
        <w:spacing w:line="360" w:lineRule="auto"/>
        <w:ind w:firstLine="422" w:firstLineChars="200"/>
        <w:rPr>
          <w:rFonts w:ascii="宋体" w:hAnsi="宋体"/>
          <w:bCs/>
        </w:rPr>
      </w:pPr>
      <w:r>
        <w:rPr>
          <w:rFonts w:hint="eastAsia" w:ascii="宋体" w:hAnsi="宋体"/>
          <w:b/>
          <w:bCs/>
        </w:rPr>
        <w:t>第二十三条</w:t>
      </w:r>
      <w:r>
        <w:rPr>
          <w:rFonts w:hint="eastAsia" w:ascii="宋体" w:hAnsi="宋体"/>
          <w:bCs/>
        </w:rPr>
        <w:t xml:space="preserve">  根据我院学分制管理要求，为了满足学生重新学习课程的需求，保证重新学习教学安排，在学院现有教学资源条件下，学院教务部每学期统一对未取得已修必修课程和限定选修课程学分的学生组织重新学习。</w:t>
      </w:r>
    </w:p>
    <w:p>
      <w:pPr>
        <w:tabs>
          <w:tab w:val="left" w:pos="1470"/>
          <w:tab w:val="left" w:pos="1620"/>
        </w:tabs>
        <w:spacing w:line="360" w:lineRule="auto"/>
        <w:ind w:firstLine="422" w:firstLineChars="200"/>
        <w:rPr>
          <w:rFonts w:ascii="宋体" w:hAnsi="宋体"/>
          <w:bCs/>
        </w:rPr>
      </w:pPr>
      <w:r>
        <w:rPr>
          <w:rFonts w:hint="eastAsia" w:ascii="宋体" w:hAnsi="宋体"/>
          <w:b/>
          <w:bCs/>
        </w:rPr>
        <w:t>第二十四条</w:t>
      </w:r>
      <w:r>
        <w:rPr>
          <w:rFonts w:hint="eastAsia" w:ascii="宋体" w:hAnsi="宋体"/>
          <w:bCs/>
        </w:rPr>
        <w:t xml:space="preserve">  符合下列条件之一，可申请重新学习：</w:t>
      </w:r>
    </w:p>
    <w:p>
      <w:pPr>
        <w:tabs>
          <w:tab w:val="left" w:pos="1470"/>
          <w:tab w:val="left" w:pos="1620"/>
        </w:tabs>
        <w:spacing w:line="360" w:lineRule="auto"/>
        <w:ind w:firstLine="420" w:firstLineChars="200"/>
        <w:rPr>
          <w:rFonts w:ascii="宋体" w:hAnsi="宋体"/>
          <w:bCs/>
        </w:rPr>
      </w:pPr>
      <w:r>
        <w:rPr>
          <w:rFonts w:hint="eastAsia" w:ascii="宋体" w:hAnsi="宋体"/>
          <w:bCs/>
        </w:rPr>
        <w:t>（一）已参加了正考或补考，</w:t>
      </w:r>
      <w:r>
        <w:rPr>
          <w:rFonts w:ascii="宋体" w:hAnsi="宋体"/>
          <w:bCs/>
        </w:rPr>
        <w:t xml:space="preserve"> </w:t>
      </w:r>
      <w:r>
        <w:rPr>
          <w:rFonts w:hint="eastAsia" w:ascii="宋体" w:hAnsi="宋体"/>
          <w:bCs/>
        </w:rPr>
        <w:t>课程成绩仍不合格的在校注册学生可以申请重新学习；</w:t>
      </w:r>
    </w:p>
    <w:p>
      <w:pPr>
        <w:tabs>
          <w:tab w:val="left" w:pos="1470"/>
          <w:tab w:val="left" w:pos="1620"/>
        </w:tabs>
        <w:spacing w:line="360" w:lineRule="auto"/>
        <w:ind w:firstLine="420" w:firstLineChars="200"/>
        <w:rPr>
          <w:rFonts w:ascii="宋体" w:hAnsi="宋体"/>
          <w:bCs/>
        </w:rPr>
      </w:pPr>
      <w:r>
        <w:rPr>
          <w:rFonts w:hint="eastAsia" w:ascii="宋体" w:hAnsi="宋体"/>
          <w:bCs/>
        </w:rPr>
        <w:t>（二）参加了正考或补考，</w:t>
      </w:r>
      <w:r>
        <w:rPr>
          <w:rFonts w:ascii="宋体" w:hAnsi="宋体"/>
          <w:bCs/>
        </w:rPr>
        <w:t xml:space="preserve"> </w:t>
      </w:r>
      <w:r>
        <w:rPr>
          <w:rFonts w:hint="eastAsia" w:ascii="宋体" w:hAnsi="宋体"/>
          <w:bCs/>
        </w:rPr>
        <w:t>对成绩不满意的在校注册学生可以申请重新学习；</w:t>
      </w:r>
    </w:p>
    <w:p>
      <w:pPr>
        <w:tabs>
          <w:tab w:val="left" w:pos="1470"/>
          <w:tab w:val="left" w:pos="1620"/>
        </w:tabs>
        <w:spacing w:line="360" w:lineRule="auto"/>
        <w:ind w:firstLine="420" w:firstLineChars="200"/>
        <w:rPr>
          <w:rFonts w:ascii="宋体" w:hAnsi="宋体"/>
          <w:bCs/>
        </w:rPr>
      </w:pPr>
      <w:r>
        <w:rPr>
          <w:rFonts w:hint="eastAsia" w:ascii="宋体" w:hAnsi="宋体"/>
          <w:bCs/>
        </w:rPr>
        <w:t>（三）已结业学生在规定时间内可以返校申请相关课程的重新学习。</w:t>
      </w:r>
    </w:p>
    <w:p>
      <w:pPr>
        <w:tabs>
          <w:tab w:val="left" w:pos="1470"/>
          <w:tab w:val="left" w:pos="1620"/>
        </w:tabs>
        <w:spacing w:line="360" w:lineRule="auto"/>
        <w:ind w:firstLine="422" w:firstLineChars="200"/>
        <w:rPr>
          <w:rFonts w:ascii="宋体" w:hAnsi="宋体"/>
          <w:bCs/>
        </w:rPr>
      </w:pPr>
      <w:r>
        <w:rPr>
          <w:rFonts w:hint="eastAsia" w:ascii="宋体" w:hAnsi="宋体"/>
          <w:b/>
          <w:bCs/>
        </w:rPr>
        <w:t>第二十五条</w:t>
      </w:r>
      <w:r>
        <w:rPr>
          <w:rFonts w:ascii="宋体" w:hAnsi="宋体"/>
          <w:bCs/>
        </w:rPr>
        <w:t xml:space="preserve"> </w:t>
      </w:r>
      <w:r>
        <w:rPr>
          <w:rFonts w:hint="eastAsia" w:ascii="宋体" w:hAnsi="宋体"/>
          <w:bCs/>
        </w:rPr>
        <w:t>重新学习采取“插班听课”、“组班授课”和“辅导答疑”等教学形式。</w:t>
      </w:r>
    </w:p>
    <w:p>
      <w:pPr>
        <w:tabs>
          <w:tab w:val="left" w:pos="1470"/>
          <w:tab w:val="left" w:pos="1620"/>
        </w:tabs>
        <w:spacing w:line="360" w:lineRule="auto"/>
        <w:ind w:firstLine="420" w:firstLineChars="200"/>
        <w:rPr>
          <w:rFonts w:ascii="宋体" w:hAnsi="宋体"/>
          <w:bCs/>
        </w:rPr>
      </w:pPr>
      <w:r>
        <w:rPr>
          <w:rFonts w:hint="eastAsia" w:ascii="宋体" w:hAnsi="宋体"/>
          <w:bCs/>
        </w:rPr>
        <w:t>“插班听课”：</w:t>
      </w:r>
      <w:r>
        <w:rPr>
          <w:rFonts w:ascii="宋体" w:hAnsi="宋体"/>
          <w:bCs/>
        </w:rPr>
        <w:t xml:space="preserve"> </w:t>
      </w:r>
      <w:r>
        <w:rPr>
          <w:rFonts w:hint="eastAsia" w:ascii="宋体" w:hAnsi="宋体"/>
          <w:bCs/>
        </w:rPr>
        <w:t>如果需组织重新学习的课程为当学期教学计划内正常开设的课程，则原则上安排学生“插班听课”。</w:t>
      </w:r>
    </w:p>
    <w:p>
      <w:pPr>
        <w:tabs>
          <w:tab w:val="left" w:pos="1470"/>
          <w:tab w:val="left" w:pos="1620"/>
        </w:tabs>
        <w:spacing w:line="360" w:lineRule="auto"/>
        <w:ind w:firstLine="420" w:firstLineChars="200"/>
        <w:rPr>
          <w:rFonts w:ascii="宋体" w:hAnsi="宋体"/>
          <w:bCs/>
        </w:rPr>
      </w:pPr>
      <w:r>
        <w:rPr>
          <w:rFonts w:hint="eastAsia" w:ascii="宋体" w:hAnsi="宋体"/>
          <w:bCs/>
        </w:rPr>
        <w:t>“组班授课”：如果报名人数超过</w:t>
      </w:r>
      <w:r>
        <w:rPr>
          <w:rFonts w:ascii="宋体" w:hAnsi="宋体"/>
          <w:bCs/>
        </w:rPr>
        <w:t>1 0</w:t>
      </w:r>
      <w:r>
        <w:rPr>
          <w:rFonts w:hint="eastAsia" w:ascii="宋体" w:hAnsi="宋体"/>
          <w:bCs/>
        </w:rPr>
        <w:t>人且当学期正常教学计划内未开设相关课程的重新学习应单独组班授课；或虽然当学期正常开有相关课程，但需要重新学习的人数太多无法安排“</w:t>
      </w:r>
      <w:r>
        <w:rPr>
          <w:rFonts w:ascii="宋体" w:hAnsi="宋体"/>
          <w:bCs/>
        </w:rPr>
        <w:t xml:space="preserve"> </w:t>
      </w:r>
      <w:r>
        <w:rPr>
          <w:rFonts w:hint="eastAsia" w:ascii="宋体" w:hAnsi="宋体"/>
          <w:bCs/>
        </w:rPr>
        <w:t>插班听课”，则相关课程应安排“组班授课”；</w:t>
      </w:r>
    </w:p>
    <w:p>
      <w:pPr>
        <w:tabs>
          <w:tab w:val="left" w:pos="1470"/>
          <w:tab w:val="left" w:pos="1620"/>
        </w:tabs>
        <w:spacing w:line="360" w:lineRule="auto"/>
        <w:ind w:firstLine="420" w:firstLineChars="200"/>
        <w:rPr>
          <w:rFonts w:ascii="宋体" w:hAnsi="宋体"/>
          <w:bCs/>
        </w:rPr>
      </w:pPr>
      <w:r>
        <w:rPr>
          <w:rFonts w:hint="eastAsia" w:ascii="宋体" w:hAnsi="宋体"/>
          <w:bCs/>
        </w:rPr>
        <w:t>“辅导答疑”：</w:t>
      </w:r>
      <w:r>
        <w:rPr>
          <w:rFonts w:ascii="宋体" w:hAnsi="宋体"/>
          <w:bCs/>
        </w:rPr>
        <w:t xml:space="preserve"> </w:t>
      </w:r>
      <w:r>
        <w:rPr>
          <w:rFonts w:hint="eastAsia" w:ascii="宋体" w:hAnsi="宋体"/>
          <w:bCs/>
        </w:rPr>
        <w:t>当学期正常开设的课程中没有重新学习的课程，如果报名人数少于</w:t>
      </w:r>
      <w:r>
        <w:rPr>
          <w:rFonts w:ascii="宋体" w:hAnsi="宋体"/>
          <w:bCs/>
        </w:rPr>
        <w:t>1 0</w:t>
      </w:r>
      <w:r>
        <w:rPr>
          <w:rFonts w:hint="eastAsia" w:ascii="宋体" w:hAnsi="宋体"/>
          <w:bCs/>
        </w:rPr>
        <w:t>人的课程安排“辅导答疑”。</w:t>
      </w:r>
    </w:p>
    <w:p>
      <w:pPr>
        <w:tabs>
          <w:tab w:val="left" w:pos="1470"/>
          <w:tab w:val="left" w:pos="1620"/>
        </w:tabs>
        <w:spacing w:line="360" w:lineRule="auto"/>
        <w:ind w:firstLine="422" w:firstLineChars="200"/>
        <w:rPr>
          <w:rFonts w:ascii="宋体" w:hAnsi="宋体"/>
          <w:bCs/>
        </w:rPr>
      </w:pPr>
      <w:r>
        <w:rPr>
          <w:rFonts w:hint="eastAsia" w:ascii="宋体" w:hAnsi="宋体"/>
          <w:b/>
          <w:bCs/>
        </w:rPr>
        <w:t>第二十六条</w:t>
      </w:r>
      <w:r>
        <w:rPr>
          <w:rFonts w:ascii="宋体" w:hAnsi="宋体"/>
          <w:bCs/>
        </w:rPr>
        <w:t xml:space="preserve"> </w:t>
      </w:r>
      <w:r>
        <w:rPr>
          <w:rFonts w:hint="eastAsia" w:ascii="宋体" w:hAnsi="宋体"/>
          <w:bCs/>
        </w:rPr>
        <w:t>重新学习学生应按照学院有关规定向学院交纳重新学习费。</w:t>
      </w:r>
    </w:p>
    <w:p>
      <w:pPr>
        <w:tabs>
          <w:tab w:val="left" w:pos="1470"/>
          <w:tab w:val="left" w:pos="1620"/>
        </w:tabs>
        <w:spacing w:line="360" w:lineRule="auto"/>
        <w:ind w:firstLine="422" w:firstLineChars="200"/>
        <w:rPr>
          <w:rFonts w:ascii="宋体" w:hAnsi="宋体"/>
          <w:bCs/>
        </w:rPr>
      </w:pPr>
      <w:r>
        <w:rPr>
          <w:rFonts w:hint="eastAsia" w:ascii="宋体" w:hAnsi="宋体"/>
          <w:b/>
          <w:bCs/>
        </w:rPr>
        <w:t>第二十七条</w:t>
      </w:r>
      <w:r>
        <w:rPr>
          <w:rFonts w:ascii="宋体" w:hAnsi="宋体"/>
          <w:bCs/>
        </w:rPr>
        <w:t xml:space="preserve"> </w:t>
      </w:r>
      <w:r>
        <w:rPr>
          <w:rFonts w:hint="eastAsia" w:ascii="宋体" w:hAnsi="宋体"/>
          <w:bCs/>
        </w:rPr>
        <w:t>重新学习课程考核与成绩记载。</w:t>
      </w:r>
    </w:p>
    <w:p>
      <w:pPr>
        <w:tabs>
          <w:tab w:val="left" w:pos="1470"/>
          <w:tab w:val="left" w:pos="1620"/>
        </w:tabs>
        <w:spacing w:line="360" w:lineRule="auto"/>
        <w:ind w:firstLine="420" w:firstLineChars="200"/>
        <w:rPr>
          <w:rFonts w:ascii="宋体" w:hAnsi="宋体"/>
          <w:bCs/>
        </w:rPr>
      </w:pPr>
      <w:r>
        <w:rPr>
          <w:rFonts w:hint="eastAsia" w:ascii="宋体" w:hAnsi="宋体"/>
          <w:bCs/>
        </w:rPr>
        <w:t>（一）重新学习课程考核不计平时成绩、期中考试和课程实验成绩；</w:t>
      </w:r>
    </w:p>
    <w:p>
      <w:pPr>
        <w:tabs>
          <w:tab w:val="left" w:pos="1470"/>
          <w:tab w:val="left" w:pos="1620"/>
        </w:tabs>
        <w:spacing w:line="360" w:lineRule="auto"/>
        <w:ind w:firstLine="420" w:firstLineChars="200"/>
        <w:rPr>
          <w:rFonts w:ascii="宋体" w:hAnsi="宋体"/>
          <w:bCs/>
        </w:rPr>
      </w:pPr>
      <w:r>
        <w:rPr>
          <w:rFonts w:hint="eastAsia" w:ascii="宋体" w:hAnsi="宋体"/>
          <w:bCs/>
        </w:rPr>
        <w:t>（二） 自愿申请重新学习的课程成绩在毕业学籍表中按该课程历次考试成绩的最高分数记载；</w:t>
      </w:r>
    </w:p>
    <w:p>
      <w:pPr>
        <w:tabs>
          <w:tab w:val="left" w:pos="1470"/>
          <w:tab w:val="left" w:pos="1620"/>
        </w:tabs>
        <w:spacing w:line="360" w:lineRule="auto"/>
        <w:ind w:firstLine="420" w:firstLineChars="200"/>
        <w:rPr>
          <w:rFonts w:ascii="宋体" w:hAnsi="宋体"/>
          <w:bCs/>
        </w:rPr>
      </w:pPr>
      <w:r>
        <w:rPr>
          <w:rFonts w:hint="eastAsia" w:ascii="宋体" w:hAnsi="宋体"/>
          <w:bCs/>
        </w:rPr>
        <w:t>（三）学生在参加各类评比排名时，所有课程成绩按正考成绩计算；</w:t>
      </w:r>
    </w:p>
    <w:p>
      <w:pPr>
        <w:tabs>
          <w:tab w:val="left" w:pos="1470"/>
          <w:tab w:val="left" w:pos="1620"/>
        </w:tabs>
        <w:spacing w:line="360" w:lineRule="auto"/>
        <w:ind w:firstLine="420" w:firstLineChars="200"/>
        <w:rPr>
          <w:rFonts w:ascii="宋体" w:hAnsi="宋体"/>
          <w:bCs/>
        </w:rPr>
      </w:pPr>
      <w:r>
        <w:rPr>
          <w:rFonts w:hint="eastAsia" w:ascii="宋体" w:hAnsi="宋体"/>
          <w:bCs/>
        </w:rPr>
        <w:t>（四）“</w:t>
      </w:r>
      <w:r>
        <w:rPr>
          <w:rFonts w:ascii="宋体" w:hAnsi="宋体"/>
          <w:bCs/>
        </w:rPr>
        <w:t xml:space="preserve"> </w:t>
      </w:r>
      <w:r>
        <w:rPr>
          <w:rFonts w:hint="eastAsia" w:ascii="宋体" w:hAnsi="宋体"/>
          <w:bCs/>
        </w:rPr>
        <w:t>组班授课”</w:t>
      </w:r>
      <w:r>
        <w:rPr>
          <w:rFonts w:ascii="宋体" w:hAnsi="宋体"/>
          <w:bCs/>
        </w:rPr>
        <w:t xml:space="preserve"> </w:t>
      </w:r>
      <w:r>
        <w:rPr>
          <w:rFonts w:hint="eastAsia" w:ascii="宋体" w:hAnsi="宋体"/>
          <w:bCs/>
        </w:rPr>
        <w:t>和“</w:t>
      </w:r>
      <w:r>
        <w:rPr>
          <w:rFonts w:ascii="宋体" w:hAnsi="宋体"/>
          <w:bCs/>
        </w:rPr>
        <w:t xml:space="preserve"> </w:t>
      </w:r>
      <w:r>
        <w:rPr>
          <w:rFonts w:hint="eastAsia" w:ascii="宋体" w:hAnsi="宋体"/>
          <w:bCs/>
        </w:rPr>
        <w:t>辅导答疑”</w:t>
      </w:r>
      <w:r>
        <w:rPr>
          <w:rFonts w:ascii="宋体" w:hAnsi="宋体"/>
          <w:bCs/>
        </w:rPr>
        <w:t xml:space="preserve"> </w:t>
      </w:r>
      <w:r>
        <w:rPr>
          <w:rFonts w:hint="eastAsia" w:ascii="宋体" w:hAnsi="宋体"/>
          <w:bCs/>
        </w:rPr>
        <w:t>课程的考试由学院根据教学安排，在当学期期末考试前进行。“插班听课”学生的课程考试与该教学班级的期末考试同时进行。</w:t>
      </w:r>
    </w:p>
    <w:p>
      <w:pPr>
        <w:tabs>
          <w:tab w:val="left" w:pos="1470"/>
          <w:tab w:val="left" w:pos="1620"/>
        </w:tabs>
        <w:spacing w:line="360" w:lineRule="auto"/>
        <w:ind w:firstLine="420" w:firstLineChars="200"/>
        <w:rPr>
          <w:rFonts w:ascii="宋体" w:hAnsi="宋体"/>
          <w:bCs/>
        </w:rPr>
      </w:pPr>
    </w:p>
    <w:p>
      <w:pPr>
        <w:spacing w:line="360" w:lineRule="auto"/>
        <w:jc w:val="center"/>
        <w:rPr>
          <w:rFonts w:ascii="宋体" w:hAnsi="宋体"/>
          <w:b/>
        </w:rPr>
      </w:pPr>
      <w:r>
        <w:rPr>
          <w:rFonts w:hint="eastAsia" w:ascii="宋体" w:hAnsi="宋体"/>
          <w:b/>
        </w:rPr>
        <w:t>第五节  休学与复学</w:t>
      </w:r>
    </w:p>
    <w:p>
      <w:pPr>
        <w:pStyle w:val="3"/>
        <w:ind w:firstLine="420" w:firstLineChars="199"/>
        <w:rPr>
          <w:rFonts w:hAnsi="宋体"/>
          <w:sz w:val="24"/>
          <w:szCs w:val="24"/>
        </w:rPr>
      </w:pPr>
      <w:r>
        <w:rPr>
          <w:rFonts w:hint="eastAsia" w:hAnsi="宋体"/>
          <w:b/>
          <w:bCs/>
          <w:szCs w:val="24"/>
        </w:rPr>
        <w:t>第二十八条</w:t>
      </w:r>
      <w:r>
        <w:rPr>
          <w:rFonts w:hint="eastAsia" w:hAnsi="宋体"/>
          <w:b/>
          <w:sz w:val="24"/>
          <w:szCs w:val="24"/>
        </w:rPr>
        <w:t xml:space="preserve">  </w:t>
      </w:r>
      <w:r>
        <w:rPr>
          <w:rFonts w:hint="eastAsia" w:hAnsi="宋体"/>
          <w:bCs/>
          <w:szCs w:val="24"/>
        </w:rPr>
        <w:t>学生有下列情况之一者，必须办理休学：</w:t>
      </w:r>
    </w:p>
    <w:p>
      <w:pPr>
        <w:tabs>
          <w:tab w:val="left" w:pos="1470"/>
          <w:tab w:val="left" w:pos="1620"/>
        </w:tabs>
        <w:spacing w:line="360" w:lineRule="auto"/>
        <w:ind w:firstLine="420" w:firstLineChars="200"/>
        <w:rPr>
          <w:rFonts w:ascii="宋体" w:hAnsi="宋体"/>
          <w:bCs/>
        </w:rPr>
      </w:pPr>
      <w:r>
        <w:rPr>
          <w:rFonts w:hint="eastAsia" w:ascii="宋体" w:hAnsi="宋体"/>
          <w:bCs/>
        </w:rPr>
        <w:t>（一）因伤、病经指定医院诊断，须停课治疗、休养时间超过60天；</w:t>
      </w:r>
    </w:p>
    <w:p>
      <w:pPr>
        <w:tabs>
          <w:tab w:val="left" w:pos="1470"/>
          <w:tab w:val="left" w:pos="1620"/>
        </w:tabs>
        <w:spacing w:line="360" w:lineRule="auto"/>
        <w:ind w:firstLine="420" w:firstLineChars="200"/>
        <w:rPr>
          <w:rFonts w:ascii="宋体" w:hAnsi="宋体"/>
          <w:bCs/>
        </w:rPr>
      </w:pPr>
      <w:r>
        <w:rPr>
          <w:rFonts w:hint="eastAsia" w:ascii="宋体" w:hAnsi="宋体"/>
          <w:bCs/>
        </w:rPr>
        <w:t>（二）因个人原因不能继续坚持学习；</w:t>
      </w:r>
    </w:p>
    <w:p>
      <w:pPr>
        <w:tabs>
          <w:tab w:val="left" w:pos="1470"/>
          <w:tab w:val="left" w:pos="1620"/>
        </w:tabs>
        <w:spacing w:line="360" w:lineRule="auto"/>
        <w:ind w:firstLine="420" w:firstLineChars="200"/>
        <w:rPr>
          <w:rFonts w:ascii="宋体" w:hAnsi="宋体"/>
          <w:bCs/>
        </w:rPr>
      </w:pPr>
      <w:r>
        <w:rPr>
          <w:rFonts w:hint="eastAsia" w:ascii="宋体" w:hAnsi="宋体"/>
          <w:bCs/>
        </w:rPr>
        <w:t>（三）请假时间占一学期总学时三分之一以上；</w:t>
      </w:r>
    </w:p>
    <w:p>
      <w:pPr>
        <w:tabs>
          <w:tab w:val="left" w:pos="1470"/>
          <w:tab w:val="left" w:pos="1620"/>
        </w:tabs>
        <w:spacing w:line="360" w:lineRule="auto"/>
        <w:ind w:firstLine="420" w:firstLineChars="200"/>
        <w:rPr>
          <w:rFonts w:ascii="宋体" w:hAnsi="宋体"/>
          <w:bCs/>
        </w:rPr>
      </w:pPr>
      <w:r>
        <w:rPr>
          <w:rFonts w:hint="eastAsia" w:ascii="宋体" w:hAnsi="宋体"/>
          <w:bCs/>
        </w:rPr>
        <w:t>（四）继续坚持学习对学院正常教学可能造成影响；</w:t>
      </w:r>
    </w:p>
    <w:p>
      <w:pPr>
        <w:tabs>
          <w:tab w:val="left" w:pos="1470"/>
          <w:tab w:val="left" w:pos="1620"/>
        </w:tabs>
        <w:spacing w:line="360" w:lineRule="auto"/>
        <w:ind w:firstLine="420" w:firstLineChars="200"/>
        <w:rPr>
          <w:rFonts w:ascii="宋体" w:hAnsi="宋体"/>
          <w:bCs/>
        </w:rPr>
      </w:pPr>
      <w:r>
        <w:rPr>
          <w:rFonts w:hint="eastAsia" w:ascii="宋体" w:hAnsi="宋体"/>
          <w:bCs/>
        </w:rPr>
        <w:t>（五）其他特殊原因学院认为必须休学。</w:t>
      </w:r>
    </w:p>
    <w:p>
      <w:pPr>
        <w:tabs>
          <w:tab w:val="left" w:pos="1470"/>
          <w:tab w:val="left" w:pos="1620"/>
        </w:tabs>
        <w:spacing w:line="360" w:lineRule="auto"/>
        <w:ind w:firstLine="422" w:firstLineChars="200"/>
        <w:rPr>
          <w:rFonts w:ascii="宋体" w:hAnsi="宋体"/>
          <w:bCs/>
        </w:rPr>
      </w:pPr>
      <w:r>
        <w:rPr>
          <w:rFonts w:hint="eastAsia" w:ascii="宋体" w:hAnsi="宋体"/>
          <w:b/>
        </w:rPr>
        <w:t xml:space="preserve">第二十九条 </w:t>
      </w:r>
      <w:r>
        <w:rPr>
          <w:rFonts w:hint="eastAsia" w:ascii="宋体" w:hAnsi="宋体"/>
          <w:bCs/>
        </w:rPr>
        <w:t xml:space="preserve"> 办理休学手续须学生持个人申请和相关证明到所在系综合办公室领取、填写休学申请审批表，系部签署意见后报教务部审核，经主管教学院长批准后方可休学。</w:t>
      </w:r>
    </w:p>
    <w:p>
      <w:pPr>
        <w:tabs>
          <w:tab w:val="left" w:pos="1470"/>
          <w:tab w:val="left" w:pos="1620"/>
        </w:tabs>
        <w:spacing w:line="360" w:lineRule="auto"/>
        <w:ind w:firstLine="422" w:firstLineChars="200"/>
        <w:rPr>
          <w:rFonts w:ascii="宋体" w:hAnsi="宋体"/>
          <w:bCs/>
        </w:rPr>
      </w:pPr>
      <w:r>
        <w:rPr>
          <w:rFonts w:hint="eastAsia" w:ascii="宋体" w:hAnsi="宋体"/>
          <w:b/>
          <w:bCs/>
        </w:rPr>
        <w:t>第三十条</w:t>
      </w:r>
      <w:r>
        <w:rPr>
          <w:rFonts w:hint="eastAsia" w:ascii="宋体" w:hAnsi="宋体"/>
          <w:bCs/>
        </w:rPr>
        <w:t xml:space="preserve">  学生经批准休学后，无论何种原因，均不得留住学院，不得随班听课或参加考试。</w:t>
      </w:r>
    </w:p>
    <w:p>
      <w:pPr>
        <w:tabs>
          <w:tab w:val="left" w:pos="1470"/>
          <w:tab w:val="left" w:pos="1620"/>
        </w:tabs>
        <w:spacing w:line="360" w:lineRule="auto"/>
        <w:ind w:firstLine="422" w:firstLineChars="200"/>
        <w:rPr>
          <w:rFonts w:ascii="宋体" w:hAnsi="宋体"/>
          <w:bCs/>
        </w:rPr>
      </w:pPr>
      <w:r>
        <w:rPr>
          <w:rFonts w:hint="eastAsia" w:ascii="宋体" w:hAnsi="宋体"/>
          <w:b/>
          <w:bCs/>
        </w:rPr>
        <w:t>第三十一条</w:t>
      </w:r>
      <w:r>
        <w:rPr>
          <w:rFonts w:hint="eastAsia" w:ascii="宋体" w:hAnsi="宋体"/>
          <w:bCs/>
        </w:rPr>
        <w:t xml:space="preserve">  休学学生必须办理休学手续方能离校。学生休学期间，学院保留其学籍。休学学生不享受在校学生的其他待遇。学生在休学期间发生的任何事故，学校不承担任何责任。</w:t>
      </w:r>
    </w:p>
    <w:p>
      <w:pPr>
        <w:tabs>
          <w:tab w:val="left" w:pos="1470"/>
          <w:tab w:val="left" w:pos="1620"/>
        </w:tabs>
        <w:spacing w:line="360" w:lineRule="auto"/>
        <w:ind w:firstLine="422" w:firstLineChars="200"/>
        <w:rPr>
          <w:rFonts w:ascii="宋体" w:hAnsi="宋体"/>
          <w:bCs/>
        </w:rPr>
      </w:pPr>
      <w:r>
        <w:rPr>
          <w:rFonts w:hint="eastAsia" w:ascii="宋体" w:hAnsi="宋体"/>
          <w:b/>
          <w:bCs/>
        </w:rPr>
        <w:t>第三十二条</w:t>
      </w:r>
      <w:r>
        <w:rPr>
          <w:rFonts w:hint="eastAsia" w:ascii="宋体" w:hAnsi="宋体"/>
          <w:bCs/>
        </w:rPr>
        <w:t xml:space="preserve">  学生应征参加中国人民解放军（含中国人民武装警察部队），保留学籍至退役后一年。</w:t>
      </w:r>
    </w:p>
    <w:p>
      <w:pPr>
        <w:tabs>
          <w:tab w:val="left" w:pos="1470"/>
          <w:tab w:val="left" w:pos="1620"/>
        </w:tabs>
        <w:spacing w:line="360" w:lineRule="auto"/>
        <w:ind w:firstLine="422" w:firstLineChars="200"/>
        <w:rPr>
          <w:rFonts w:ascii="宋体" w:hAnsi="宋体"/>
          <w:bCs/>
        </w:rPr>
      </w:pPr>
      <w:r>
        <w:rPr>
          <w:rFonts w:hint="eastAsia" w:ascii="宋体" w:hAnsi="宋体"/>
          <w:b/>
          <w:bCs/>
        </w:rPr>
        <w:t>第三十三条</w:t>
      </w:r>
      <w:r>
        <w:rPr>
          <w:rFonts w:hint="eastAsia" w:ascii="宋体" w:hAnsi="宋体"/>
          <w:bCs/>
        </w:rPr>
        <w:t xml:space="preserve">  休学学生申请复学时，须持本人复学申请，经学院审查批准后，办理复学手续；因病休学的学生申请复学时，经校医院或指定的医院复查合格并出具证明后，方可办理复学手续。</w:t>
      </w:r>
    </w:p>
    <w:p>
      <w:pPr>
        <w:tabs>
          <w:tab w:val="left" w:pos="1470"/>
          <w:tab w:val="left" w:pos="1620"/>
        </w:tabs>
        <w:spacing w:line="360" w:lineRule="auto"/>
        <w:ind w:firstLine="422" w:firstLineChars="200"/>
        <w:rPr>
          <w:rFonts w:ascii="宋体" w:hAnsi="宋体"/>
          <w:bCs/>
        </w:rPr>
      </w:pPr>
      <w:r>
        <w:rPr>
          <w:rFonts w:hint="eastAsia" w:ascii="宋体" w:hAnsi="宋体"/>
          <w:b/>
          <w:bCs/>
        </w:rPr>
        <w:t>第三十四条</w:t>
      </w:r>
      <w:r>
        <w:rPr>
          <w:rFonts w:hint="eastAsia" w:ascii="宋体" w:hAnsi="宋体"/>
          <w:bCs/>
        </w:rPr>
        <w:t xml:space="preserve">   学生复学后，原则上应编入下一年级相同专业学习。</w:t>
      </w:r>
    </w:p>
    <w:p>
      <w:pPr>
        <w:tabs>
          <w:tab w:val="left" w:pos="1470"/>
          <w:tab w:val="left" w:pos="1620"/>
        </w:tabs>
        <w:spacing w:line="360" w:lineRule="auto"/>
        <w:ind w:firstLine="422" w:firstLineChars="200"/>
        <w:rPr>
          <w:rFonts w:ascii="宋体" w:hAnsi="宋体"/>
          <w:bCs/>
        </w:rPr>
      </w:pPr>
      <w:r>
        <w:rPr>
          <w:rFonts w:hint="eastAsia" w:ascii="宋体" w:hAnsi="宋体"/>
          <w:b/>
          <w:bCs/>
        </w:rPr>
        <w:t>第三十五条</w:t>
      </w:r>
      <w:r>
        <w:rPr>
          <w:rFonts w:hint="eastAsia" w:ascii="宋体" w:hAnsi="宋体"/>
          <w:bCs/>
        </w:rPr>
        <w:t xml:space="preserve">  对要求复学的学生，如发现其在休学期间有违法乱纪行为，视情节严重程度，给予相应的处理或处分。凡复学的学生，由学院有关部门进行政治思想表现考查，不合格者，取消复学资格。</w:t>
      </w:r>
    </w:p>
    <w:p>
      <w:pPr>
        <w:tabs>
          <w:tab w:val="left" w:pos="1470"/>
          <w:tab w:val="left" w:pos="1620"/>
        </w:tabs>
        <w:spacing w:line="360" w:lineRule="auto"/>
        <w:ind w:firstLine="422" w:firstLineChars="200"/>
        <w:rPr>
          <w:rFonts w:ascii="宋体" w:hAnsi="宋体"/>
          <w:bCs/>
        </w:rPr>
      </w:pPr>
      <w:r>
        <w:rPr>
          <w:rFonts w:hint="eastAsia" w:ascii="宋体" w:hAnsi="宋体"/>
          <w:b/>
          <w:bCs/>
        </w:rPr>
        <w:t>第三十六条</w:t>
      </w:r>
      <w:r>
        <w:rPr>
          <w:rFonts w:hint="eastAsia" w:ascii="宋体" w:hAnsi="宋体"/>
          <w:bCs/>
        </w:rPr>
        <w:t xml:space="preserve">  休学期满后，未按时办理复学手续或续办休学手续者，作自动退学处理，取消其学籍。</w:t>
      </w:r>
    </w:p>
    <w:p>
      <w:pPr>
        <w:tabs>
          <w:tab w:val="left" w:pos="1470"/>
          <w:tab w:val="left" w:pos="1620"/>
        </w:tabs>
        <w:spacing w:line="360" w:lineRule="auto"/>
        <w:ind w:firstLine="422" w:firstLineChars="200"/>
        <w:rPr>
          <w:rFonts w:ascii="宋体" w:hAnsi="宋体"/>
          <w:bCs/>
        </w:rPr>
      </w:pPr>
      <w:r>
        <w:rPr>
          <w:rFonts w:hint="eastAsia" w:ascii="宋体" w:hAnsi="宋体"/>
          <w:b/>
          <w:bCs/>
        </w:rPr>
        <w:t>第三十七条</w:t>
      </w:r>
      <w:r>
        <w:rPr>
          <w:rFonts w:hint="eastAsia" w:ascii="宋体" w:hAnsi="宋体"/>
          <w:bCs/>
        </w:rPr>
        <w:t xml:space="preserve">  对开除学籍、取消学籍、办理了退学手续的学生，均不受理复学申请。</w:t>
      </w:r>
    </w:p>
    <w:p>
      <w:pPr>
        <w:tabs>
          <w:tab w:val="left" w:pos="1470"/>
          <w:tab w:val="left" w:pos="1620"/>
        </w:tabs>
        <w:spacing w:line="360" w:lineRule="auto"/>
        <w:ind w:firstLine="420" w:firstLineChars="200"/>
        <w:rPr>
          <w:rFonts w:ascii="宋体" w:hAnsi="宋体"/>
          <w:bCs/>
        </w:rPr>
      </w:pPr>
    </w:p>
    <w:p>
      <w:pPr>
        <w:spacing w:line="360" w:lineRule="auto"/>
        <w:jc w:val="center"/>
        <w:rPr>
          <w:rFonts w:ascii="宋体" w:hAnsi="宋体"/>
          <w:b/>
        </w:rPr>
      </w:pPr>
      <w:r>
        <w:rPr>
          <w:rFonts w:hint="eastAsia" w:ascii="宋体" w:hAnsi="宋体"/>
          <w:b/>
        </w:rPr>
        <w:t>第六节   学业管理</w:t>
      </w:r>
    </w:p>
    <w:p>
      <w:pPr>
        <w:tabs>
          <w:tab w:val="left" w:pos="1470"/>
          <w:tab w:val="left" w:pos="1620"/>
        </w:tabs>
        <w:spacing w:line="360" w:lineRule="auto"/>
        <w:ind w:firstLine="422" w:firstLineChars="200"/>
        <w:rPr>
          <w:rFonts w:ascii="宋体" w:hAnsi="宋体"/>
          <w:bCs/>
        </w:rPr>
      </w:pPr>
      <w:r>
        <w:rPr>
          <w:rFonts w:hint="eastAsia" w:ascii="宋体" w:hAnsi="宋体"/>
          <w:b/>
          <w:bCs/>
        </w:rPr>
        <w:t>第三十八条</w:t>
      </w:r>
      <w:r>
        <w:rPr>
          <w:rFonts w:hint="eastAsia" w:ascii="宋体" w:hAnsi="宋体"/>
          <w:bCs/>
        </w:rPr>
        <w:t xml:space="preserve">  在学习过程中，</w:t>
      </w:r>
      <w:r>
        <w:rPr>
          <w:rFonts w:ascii="宋体" w:hAnsi="宋体"/>
          <w:bCs/>
        </w:rPr>
        <w:t xml:space="preserve"> </w:t>
      </w:r>
      <w:r>
        <w:rPr>
          <w:rFonts w:hint="eastAsia" w:ascii="宋体" w:hAnsi="宋体"/>
          <w:bCs/>
        </w:rPr>
        <w:t>学业未达到所修专业</w:t>
      </w:r>
      <w:r>
        <w:rPr>
          <w:rFonts w:hint="eastAsia" w:ascii="宋体" w:hAnsi="宋体"/>
          <w:bCs/>
          <w:lang w:eastAsia="zh-CN"/>
        </w:rPr>
        <w:t>人才</w:t>
      </w:r>
      <w:r>
        <w:rPr>
          <w:rFonts w:hint="eastAsia" w:ascii="宋体" w:hAnsi="宋体"/>
          <w:bCs/>
        </w:rPr>
        <w:t>培养方案</w:t>
      </w:r>
      <w:r>
        <w:rPr>
          <w:rFonts w:hint="eastAsia" w:ascii="宋体" w:hAnsi="宋体"/>
          <w:bCs/>
          <w:lang w:eastAsia="zh-CN"/>
        </w:rPr>
        <w:t>每学年每学期</w:t>
      </w:r>
      <w:r>
        <w:rPr>
          <w:rFonts w:hint="eastAsia" w:ascii="宋体" w:hAnsi="宋体"/>
          <w:bCs/>
        </w:rPr>
        <w:t>规定的要求，在学院规定的学习年限内实行学业警示制。</w:t>
      </w:r>
    </w:p>
    <w:p>
      <w:pPr>
        <w:tabs>
          <w:tab w:val="left" w:pos="1470"/>
          <w:tab w:val="left" w:pos="1620"/>
        </w:tabs>
        <w:spacing w:line="360" w:lineRule="auto"/>
        <w:ind w:firstLine="420" w:firstLineChars="200"/>
        <w:rPr>
          <w:rFonts w:ascii="宋体" w:hAnsi="宋体"/>
          <w:bCs/>
        </w:rPr>
      </w:pPr>
      <w:r>
        <w:rPr>
          <w:rFonts w:hint="eastAsia" w:ascii="宋体" w:hAnsi="宋体"/>
          <w:bCs/>
        </w:rPr>
        <w:t>学业警示包含学业警告、降级试读、退学试读及退学。学业警示由学院教务部审核，报学院审批后下文做出处理。</w:t>
      </w:r>
    </w:p>
    <w:p>
      <w:pPr>
        <w:tabs>
          <w:tab w:val="left" w:pos="1470"/>
          <w:tab w:val="left" w:pos="1620"/>
        </w:tabs>
        <w:spacing w:line="360" w:lineRule="auto"/>
        <w:ind w:firstLine="422" w:firstLineChars="200"/>
        <w:rPr>
          <w:rFonts w:ascii="宋体" w:hAnsi="宋体"/>
          <w:bCs/>
        </w:rPr>
      </w:pPr>
      <w:r>
        <w:rPr>
          <w:rFonts w:ascii="宋体" w:hAnsi="宋体"/>
          <w:b/>
          <w:bCs/>
        </w:rPr>
        <w:t>第三十九条</w:t>
      </w:r>
      <w:r>
        <w:rPr>
          <w:rFonts w:hint="eastAsia" w:ascii="宋体" w:hAnsi="宋体"/>
          <w:bCs/>
        </w:rPr>
        <w:t xml:space="preserve">  学生在一学期内修读学分达不到该学期应修学分的</w:t>
      </w:r>
      <w:r>
        <w:rPr>
          <w:rFonts w:ascii="宋体" w:hAnsi="宋体"/>
          <w:bCs/>
        </w:rPr>
        <w:t>1/2</w:t>
      </w:r>
      <w:r>
        <w:rPr>
          <w:rFonts w:hint="eastAsia" w:ascii="宋体" w:hAnsi="宋体"/>
          <w:bCs/>
        </w:rPr>
        <w:t>时给予学业警告；</w:t>
      </w:r>
    </w:p>
    <w:p>
      <w:pPr>
        <w:tabs>
          <w:tab w:val="left" w:pos="1470"/>
          <w:tab w:val="left" w:pos="1620"/>
        </w:tabs>
        <w:spacing w:line="360" w:lineRule="auto"/>
        <w:ind w:firstLine="420" w:firstLineChars="200"/>
        <w:rPr>
          <w:rFonts w:ascii="宋体" w:hAnsi="宋体"/>
          <w:bCs/>
        </w:rPr>
      </w:pPr>
      <w:r>
        <w:rPr>
          <w:rFonts w:hint="eastAsia" w:ascii="宋体" w:hAnsi="宋体"/>
          <w:bCs/>
        </w:rPr>
        <w:t>学生在一学年内获得的学分不足当年应修学分的</w:t>
      </w:r>
      <w:r>
        <w:rPr>
          <w:rFonts w:ascii="宋体" w:hAnsi="宋体"/>
          <w:bCs/>
        </w:rPr>
        <w:t>1/2时</w:t>
      </w:r>
      <w:r>
        <w:rPr>
          <w:rFonts w:hint="eastAsia" w:ascii="宋体" w:hAnsi="宋体"/>
          <w:bCs/>
        </w:rPr>
        <w:t>，作降级试读处理，学籍编入下一年级学习</w:t>
      </w:r>
      <w:r>
        <w:rPr>
          <w:rFonts w:ascii="宋体" w:hAnsi="宋体"/>
          <w:bCs/>
        </w:rPr>
        <w:t>。</w:t>
      </w:r>
    </w:p>
    <w:p>
      <w:pPr>
        <w:tabs>
          <w:tab w:val="left" w:pos="1470"/>
          <w:tab w:val="left" w:pos="1620"/>
        </w:tabs>
        <w:spacing w:line="360" w:lineRule="auto"/>
        <w:ind w:firstLine="420" w:firstLineChars="200"/>
        <w:rPr>
          <w:rFonts w:ascii="宋体" w:hAnsi="宋体"/>
          <w:bCs/>
        </w:rPr>
      </w:pPr>
      <w:r>
        <w:rPr>
          <w:rFonts w:ascii="宋体" w:hAnsi="宋体"/>
          <w:bCs/>
        </w:rPr>
        <w:t>学生</w:t>
      </w:r>
      <w:r>
        <w:rPr>
          <w:rFonts w:hint="eastAsia" w:ascii="宋体" w:hAnsi="宋体"/>
          <w:bCs/>
        </w:rPr>
        <w:t>降级</w:t>
      </w:r>
      <w:r>
        <w:rPr>
          <w:rFonts w:ascii="宋体" w:hAnsi="宋体"/>
          <w:bCs/>
        </w:rPr>
        <w:t>试读期间所修学分达</w:t>
      </w:r>
      <w:r>
        <w:rPr>
          <w:rFonts w:hint="eastAsia" w:ascii="宋体" w:hAnsi="宋体"/>
          <w:bCs/>
        </w:rPr>
        <w:t>到当年应修</w:t>
      </w:r>
      <w:r>
        <w:rPr>
          <w:rFonts w:ascii="宋体" w:hAnsi="宋体"/>
          <w:bCs/>
        </w:rPr>
        <w:t>学分3/5者，经本人申请，</w:t>
      </w:r>
      <w:r>
        <w:rPr>
          <w:rFonts w:hint="eastAsia" w:ascii="宋体" w:hAnsi="宋体"/>
          <w:bCs/>
        </w:rPr>
        <w:t>系</w:t>
      </w:r>
      <w:r>
        <w:rPr>
          <w:rFonts w:ascii="宋体" w:hAnsi="宋体"/>
          <w:bCs/>
        </w:rPr>
        <w:t>同意，教务</w:t>
      </w:r>
      <w:r>
        <w:rPr>
          <w:rFonts w:hint="eastAsia" w:ascii="宋体" w:hAnsi="宋体"/>
          <w:bCs/>
        </w:rPr>
        <w:t>部</w:t>
      </w:r>
      <w:r>
        <w:rPr>
          <w:rFonts w:ascii="宋体" w:hAnsi="宋体"/>
          <w:bCs/>
        </w:rPr>
        <w:t>审核，分管教学副</w:t>
      </w:r>
      <w:r>
        <w:rPr>
          <w:rFonts w:hint="eastAsia" w:ascii="宋体" w:hAnsi="宋体"/>
          <w:bCs/>
        </w:rPr>
        <w:t>院长</w:t>
      </w:r>
      <w:r>
        <w:rPr>
          <w:rFonts w:ascii="宋体" w:hAnsi="宋体"/>
          <w:bCs/>
        </w:rPr>
        <w:t>批准，学</w:t>
      </w:r>
      <w:r>
        <w:rPr>
          <w:rFonts w:hint="eastAsia" w:ascii="宋体" w:hAnsi="宋体"/>
          <w:bCs/>
        </w:rPr>
        <w:t>院</w:t>
      </w:r>
      <w:r>
        <w:rPr>
          <w:rFonts w:ascii="宋体" w:hAnsi="宋体"/>
          <w:bCs/>
        </w:rPr>
        <w:t>恢复其学籍到</w:t>
      </w:r>
      <w:r>
        <w:rPr>
          <w:rFonts w:hint="eastAsia" w:ascii="宋体" w:hAnsi="宋体"/>
          <w:bCs/>
        </w:rPr>
        <w:t>降级</w:t>
      </w:r>
      <w:r>
        <w:rPr>
          <w:rFonts w:ascii="宋体" w:hAnsi="宋体"/>
          <w:bCs/>
        </w:rPr>
        <w:t>试读年级</w:t>
      </w:r>
      <w:r>
        <w:rPr>
          <w:rFonts w:hint="eastAsia" w:ascii="宋体" w:hAnsi="宋体"/>
          <w:bCs/>
        </w:rPr>
        <w:t>；</w:t>
      </w:r>
      <w:r>
        <w:rPr>
          <w:rFonts w:ascii="宋体" w:hAnsi="宋体"/>
          <w:bCs/>
        </w:rPr>
        <w:t>在</w:t>
      </w:r>
      <w:r>
        <w:rPr>
          <w:rFonts w:hint="eastAsia" w:ascii="宋体" w:hAnsi="宋体"/>
          <w:bCs/>
        </w:rPr>
        <w:t>降级</w:t>
      </w:r>
      <w:r>
        <w:rPr>
          <w:rFonts w:ascii="宋体" w:hAnsi="宋体"/>
          <w:bCs/>
        </w:rPr>
        <w:t>试读期间当年</w:t>
      </w:r>
      <w:r>
        <w:rPr>
          <w:rFonts w:hint="eastAsia" w:ascii="宋体" w:hAnsi="宋体"/>
          <w:bCs/>
        </w:rPr>
        <w:t>所修</w:t>
      </w:r>
      <w:r>
        <w:rPr>
          <w:rFonts w:ascii="宋体" w:hAnsi="宋体"/>
          <w:bCs/>
        </w:rPr>
        <w:t>学分</w:t>
      </w:r>
      <w:r>
        <w:rPr>
          <w:rFonts w:hint="eastAsia" w:ascii="宋体" w:hAnsi="宋体"/>
          <w:bCs/>
        </w:rPr>
        <w:t>低于当年应修学分</w:t>
      </w:r>
      <w:r>
        <w:rPr>
          <w:rFonts w:ascii="宋体" w:hAnsi="宋体"/>
          <w:bCs/>
        </w:rPr>
        <w:t>3/5</w:t>
      </w:r>
      <w:r>
        <w:rPr>
          <w:rFonts w:hint="eastAsia" w:ascii="宋体" w:hAnsi="宋体"/>
          <w:bCs/>
        </w:rPr>
        <w:t>高于当年应修学分1/2者，再次作降级试读处理，学籍编入下一年级学习；在降级试读期间当年所修学分低于当年应修学分1/2者，作退学试读处理，学籍编入下一年级学习。学生连续两次作降级试读处理，在降级试读期间当年所修学分低于当年应修学分3/5者，作退学试读处理，学籍编入下一年级学习。</w:t>
      </w:r>
    </w:p>
    <w:p>
      <w:pPr>
        <w:tabs>
          <w:tab w:val="left" w:pos="1470"/>
          <w:tab w:val="left" w:pos="1620"/>
        </w:tabs>
        <w:spacing w:line="360" w:lineRule="auto"/>
        <w:ind w:firstLine="420" w:firstLineChars="200"/>
        <w:rPr>
          <w:rFonts w:ascii="宋体" w:hAnsi="宋体"/>
          <w:bCs/>
        </w:rPr>
      </w:pPr>
      <w:r>
        <w:rPr>
          <w:rFonts w:hint="eastAsia" w:ascii="宋体" w:hAnsi="宋体"/>
          <w:bCs/>
        </w:rPr>
        <w:t>退学试读以一年且仅为一年为限。</w:t>
      </w:r>
      <w:r>
        <w:rPr>
          <w:rFonts w:ascii="宋体" w:hAnsi="宋体"/>
          <w:bCs/>
        </w:rPr>
        <w:t>学生</w:t>
      </w:r>
      <w:r>
        <w:rPr>
          <w:rFonts w:hint="eastAsia" w:ascii="宋体" w:hAnsi="宋体"/>
          <w:bCs/>
        </w:rPr>
        <w:t>退学</w:t>
      </w:r>
      <w:r>
        <w:rPr>
          <w:rFonts w:ascii="宋体" w:hAnsi="宋体"/>
          <w:bCs/>
        </w:rPr>
        <w:t>试读期满，</w:t>
      </w:r>
      <w:r>
        <w:rPr>
          <w:rFonts w:hint="eastAsia" w:ascii="宋体" w:hAnsi="宋体"/>
          <w:bCs/>
        </w:rPr>
        <w:t>退学</w:t>
      </w:r>
      <w:r>
        <w:rPr>
          <w:rFonts w:ascii="宋体" w:hAnsi="宋体"/>
          <w:bCs/>
        </w:rPr>
        <w:t>试读期间所修学分达</w:t>
      </w:r>
      <w:r>
        <w:rPr>
          <w:rFonts w:hint="eastAsia" w:ascii="宋体" w:hAnsi="宋体"/>
          <w:bCs/>
        </w:rPr>
        <w:t>到当年应修学分</w:t>
      </w:r>
      <w:r>
        <w:rPr>
          <w:rFonts w:ascii="宋体" w:hAnsi="宋体"/>
          <w:bCs/>
        </w:rPr>
        <w:t>3</w:t>
      </w:r>
      <w:r>
        <w:rPr>
          <w:rFonts w:hint="eastAsia" w:ascii="宋体" w:hAnsi="宋体"/>
          <w:bCs/>
        </w:rPr>
        <w:t>/</w:t>
      </w:r>
      <w:r>
        <w:rPr>
          <w:rFonts w:ascii="宋体" w:hAnsi="宋体"/>
          <w:bCs/>
        </w:rPr>
        <w:t>5者，经本人申请，</w:t>
      </w:r>
      <w:r>
        <w:rPr>
          <w:rFonts w:hint="eastAsia" w:ascii="宋体" w:hAnsi="宋体"/>
          <w:bCs/>
        </w:rPr>
        <w:t>系</w:t>
      </w:r>
      <w:r>
        <w:rPr>
          <w:rFonts w:ascii="宋体" w:hAnsi="宋体"/>
          <w:bCs/>
        </w:rPr>
        <w:t>同意，教务</w:t>
      </w:r>
      <w:r>
        <w:rPr>
          <w:rFonts w:hint="eastAsia" w:ascii="宋体" w:hAnsi="宋体"/>
          <w:bCs/>
        </w:rPr>
        <w:t>部</w:t>
      </w:r>
      <w:r>
        <w:rPr>
          <w:rFonts w:ascii="宋体" w:hAnsi="宋体"/>
          <w:bCs/>
        </w:rPr>
        <w:t>审核，分管教学副</w:t>
      </w:r>
      <w:r>
        <w:rPr>
          <w:rFonts w:hint="eastAsia" w:ascii="宋体" w:hAnsi="宋体"/>
          <w:bCs/>
        </w:rPr>
        <w:t>院长</w:t>
      </w:r>
      <w:r>
        <w:rPr>
          <w:rFonts w:ascii="宋体" w:hAnsi="宋体"/>
          <w:bCs/>
        </w:rPr>
        <w:t>批准，学</w:t>
      </w:r>
      <w:r>
        <w:rPr>
          <w:rFonts w:hint="eastAsia" w:ascii="宋体" w:hAnsi="宋体"/>
          <w:bCs/>
        </w:rPr>
        <w:t>院</w:t>
      </w:r>
      <w:r>
        <w:rPr>
          <w:rFonts w:ascii="宋体" w:hAnsi="宋体"/>
          <w:bCs/>
        </w:rPr>
        <w:t>恢复其学籍到</w:t>
      </w:r>
      <w:r>
        <w:rPr>
          <w:rFonts w:hint="eastAsia" w:ascii="宋体" w:hAnsi="宋体"/>
          <w:bCs/>
        </w:rPr>
        <w:t>退学</w:t>
      </w:r>
      <w:r>
        <w:rPr>
          <w:rFonts w:ascii="宋体" w:hAnsi="宋体"/>
          <w:bCs/>
        </w:rPr>
        <w:t>试读年级</w:t>
      </w:r>
      <w:r>
        <w:rPr>
          <w:rFonts w:hint="eastAsia" w:ascii="宋体" w:hAnsi="宋体"/>
          <w:bCs/>
        </w:rPr>
        <w:t>，</w:t>
      </w:r>
      <w:r>
        <w:rPr>
          <w:rFonts w:ascii="宋体" w:hAnsi="宋体"/>
          <w:bCs/>
        </w:rPr>
        <w:t>否则予以退学。</w:t>
      </w:r>
    </w:p>
    <w:p>
      <w:pPr>
        <w:tabs>
          <w:tab w:val="left" w:pos="1470"/>
          <w:tab w:val="left" w:pos="1620"/>
        </w:tabs>
        <w:spacing w:line="360" w:lineRule="auto"/>
        <w:ind w:firstLine="420" w:firstLineChars="200"/>
        <w:rPr>
          <w:rFonts w:ascii="宋体" w:hAnsi="宋体"/>
          <w:bCs/>
        </w:rPr>
      </w:pPr>
      <w:r>
        <w:rPr>
          <w:rFonts w:hint="eastAsia" w:ascii="宋体" w:hAnsi="宋体"/>
          <w:bCs/>
        </w:rPr>
        <w:t>学生所获总学分未达到所修读专业培养方案规定的毕业学分的</w:t>
      </w:r>
      <w:r>
        <w:rPr>
          <w:rFonts w:ascii="宋体" w:hAnsi="宋体"/>
          <w:bCs/>
        </w:rPr>
        <w:t>70%</w:t>
      </w:r>
      <w:r>
        <w:rPr>
          <w:rFonts w:hint="eastAsia" w:ascii="宋体" w:hAnsi="宋体"/>
          <w:bCs/>
        </w:rPr>
        <w:t>者不能升入毕业年级。</w:t>
      </w:r>
    </w:p>
    <w:p>
      <w:pPr>
        <w:tabs>
          <w:tab w:val="left" w:pos="1470"/>
          <w:tab w:val="left" w:pos="1620"/>
        </w:tabs>
        <w:spacing w:line="360" w:lineRule="auto"/>
        <w:ind w:firstLine="422" w:firstLineChars="200"/>
        <w:rPr>
          <w:rFonts w:ascii="宋体" w:hAnsi="宋体"/>
          <w:bCs/>
        </w:rPr>
      </w:pPr>
      <w:r>
        <w:rPr>
          <w:rFonts w:hint="eastAsia" w:ascii="宋体" w:hAnsi="宋体"/>
          <w:b/>
          <w:bCs/>
        </w:rPr>
        <w:t>第四十条</w:t>
      </w:r>
      <w:r>
        <w:rPr>
          <w:rFonts w:hint="eastAsia" w:ascii="宋体" w:hAnsi="宋体"/>
          <w:bCs/>
        </w:rPr>
        <w:t xml:space="preserve">  学生有下列情况之一者，给予退学处理：</w:t>
      </w:r>
    </w:p>
    <w:p>
      <w:pPr>
        <w:tabs>
          <w:tab w:val="left" w:pos="1470"/>
          <w:tab w:val="left" w:pos="1620"/>
        </w:tabs>
        <w:spacing w:line="360" w:lineRule="auto"/>
        <w:rPr>
          <w:rFonts w:ascii="宋体" w:hAnsi="宋体"/>
          <w:bCs/>
        </w:rPr>
      </w:pPr>
      <w:r>
        <w:rPr>
          <w:rFonts w:hint="eastAsia" w:ascii="宋体" w:hAnsi="宋体"/>
          <w:bCs/>
        </w:rPr>
        <w:t xml:space="preserve">    （一）学生在一个学年内获得的学分不足当年应修学分的</w:t>
      </w:r>
      <w:r>
        <w:rPr>
          <w:rFonts w:ascii="宋体" w:hAnsi="宋体"/>
          <w:bCs/>
        </w:rPr>
        <w:t>1/3</w:t>
      </w:r>
      <w:r>
        <w:rPr>
          <w:rFonts w:hint="eastAsia" w:ascii="宋体" w:hAnsi="宋体"/>
          <w:bCs/>
        </w:rPr>
        <w:t>者；</w:t>
      </w:r>
    </w:p>
    <w:p>
      <w:pPr>
        <w:tabs>
          <w:tab w:val="left" w:pos="1470"/>
          <w:tab w:val="left" w:pos="1620"/>
        </w:tabs>
        <w:spacing w:line="360" w:lineRule="auto"/>
        <w:rPr>
          <w:rFonts w:ascii="宋体" w:hAnsi="宋体"/>
          <w:bCs/>
        </w:rPr>
      </w:pPr>
      <w:r>
        <w:rPr>
          <w:rFonts w:hint="eastAsia" w:ascii="宋体" w:hAnsi="宋体"/>
          <w:bCs/>
        </w:rPr>
        <w:t xml:space="preserve">    （二）学生在退学试读期间获得学分不足当年应修学分的</w:t>
      </w:r>
      <w:r>
        <w:rPr>
          <w:rFonts w:ascii="宋体" w:hAnsi="宋体"/>
          <w:bCs/>
        </w:rPr>
        <w:t>3</w:t>
      </w:r>
      <w:r>
        <w:rPr>
          <w:rFonts w:hint="eastAsia" w:ascii="宋体" w:hAnsi="宋体"/>
          <w:bCs/>
        </w:rPr>
        <w:t>/</w:t>
      </w:r>
      <w:r>
        <w:rPr>
          <w:rFonts w:ascii="宋体" w:hAnsi="宋体"/>
          <w:bCs/>
        </w:rPr>
        <w:t>5</w:t>
      </w:r>
      <w:r>
        <w:rPr>
          <w:rFonts w:hint="eastAsia" w:ascii="宋体" w:hAnsi="宋体"/>
          <w:bCs/>
        </w:rPr>
        <w:t>者；</w:t>
      </w:r>
    </w:p>
    <w:p>
      <w:pPr>
        <w:tabs>
          <w:tab w:val="left" w:pos="1470"/>
          <w:tab w:val="left" w:pos="1620"/>
        </w:tabs>
        <w:spacing w:line="360" w:lineRule="auto"/>
        <w:ind w:firstLine="420" w:firstLineChars="200"/>
        <w:rPr>
          <w:rFonts w:ascii="宋体" w:hAnsi="宋体"/>
          <w:bCs/>
        </w:rPr>
      </w:pPr>
      <w:r>
        <w:rPr>
          <w:rFonts w:hint="eastAsia" w:ascii="宋体" w:hAnsi="宋体"/>
          <w:bCs/>
        </w:rPr>
        <w:t>（三）因所获学分达不到规定要求而应予退学者，在修业年限内可申请降级试读。降级试读期满不合格者，应予退学。</w:t>
      </w:r>
    </w:p>
    <w:p>
      <w:pPr>
        <w:pStyle w:val="3"/>
        <w:spacing w:line="360" w:lineRule="auto"/>
        <w:ind w:firstLine="420" w:firstLineChars="200"/>
        <w:rPr>
          <w:rFonts w:hAnsi="宋体"/>
          <w:szCs w:val="24"/>
        </w:rPr>
      </w:pPr>
      <w:r>
        <w:rPr>
          <w:rFonts w:hint="eastAsia" w:hAnsi="宋体"/>
          <w:szCs w:val="24"/>
        </w:rPr>
        <w:t>（四）休学期满，在学院规定期限内未提出复学申请或者申请复学经复查不合格者；</w:t>
      </w:r>
    </w:p>
    <w:p>
      <w:pPr>
        <w:pStyle w:val="3"/>
        <w:spacing w:line="360" w:lineRule="auto"/>
        <w:ind w:firstLine="420" w:firstLineChars="200"/>
        <w:rPr>
          <w:rFonts w:hAnsi="宋体"/>
          <w:szCs w:val="24"/>
        </w:rPr>
      </w:pPr>
      <w:r>
        <w:rPr>
          <w:rFonts w:hint="eastAsia" w:hAnsi="宋体"/>
          <w:szCs w:val="24"/>
        </w:rPr>
        <w:t>（五）不论何种原因（服兵役者除外），在校时间超过其学制三年者；</w:t>
      </w:r>
    </w:p>
    <w:p>
      <w:pPr>
        <w:pStyle w:val="3"/>
        <w:spacing w:line="360" w:lineRule="auto"/>
        <w:ind w:firstLine="420" w:firstLineChars="200"/>
        <w:rPr>
          <w:rFonts w:hAnsi="宋体"/>
          <w:szCs w:val="24"/>
        </w:rPr>
      </w:pPr>
      <w:r>
        <w:rPr>
          <w:rFonts w:hint="eastAsia" w:hAnsi="宋体"/>
          <w:szCs w:val="24"/>
        </w:rPr>
        <w:t>（六）经学院指定医院诊断，患有（精神病、癫痫等）疾病或者意外伤残无法继续在校学习者；</w:t>
      </w:r>
    </w:p>
    <w:p>
      <w:pPr>
        <w:pStyle w:val="3"/>
        <w:spacing w:line="360" w:lineRule="auto"/>
        <w:ind w:firstLine="420" w:firstLineChars="200"/>
        <w:rPr>
          <w:rFonts w:hAnsi="宋体"/>
          <w:szCs w:val="24"/>
        </w:rPr>
      </w:pPr>
      <w:r>
        <w:rPr>
          <w:rFonts w:hint="eastAsia" w:hAnsi="宋体"/>
          <w:szCs w:val="24"/>
        </w:rPr>
        <w:t>（七）未请假离校连续两周未参加学院规定的教学活动的者；</w:t>
      </w:r>
    </w:p>
    <w:p>
      <w:pPr>
        <w:pStyle w:val="3"/>
        <w:spacing w:line="360" w:lineRule="auto"/>
        <w:ind w:firstLine="420" w:firstLineChars="200"/>
        <w:rPr>
          <w:rFonts w:hAnsi="宋体"/>
          <w:szCs w:val="24"/>
        </w:rPr>
      </w:pPr>
      <w:r>
        <w:rPr>
          <w:rFonts w:hint="eastAsia" w:hAnsi="宋体"/>
          <w:szCs w:val="24"/>
        </w:rPr>
        <w:t>（八）超过学院规定期限未注册而又无正当事由者；</w:t>
      </w:r>
    </w:p>
    <w:p>
      <w:pPr>
        <w:pStyle w:val="3"/>
        <w:spacing w:line="360" w:lineRule="auto"/>
        <w:ind w:firstLine="420" w:firstLineChars="200"/>
        <w:rPr>
          <w:rFonts w:hAnsi="宋体"/>
          <w:szCs w:val="24"/>
        </w:rPr>
      </w:pPr>
      <w:r>
        <w:rPr>
          <w:rFonts w:hint="eastAsia" w:hAnsi="宋体"/>
          <w:szCs w:val="24"/>
        </w:rPr>
        <w:t>（九）休学期满不办理复学手续者；</w:t>
      </w:r>
    </w:p>
    <w:p>
      <w:pPr>
        <w:pStyle w:val="3"/>
        <w:spacing w:line="360" w:lineRule="auto"/>
        <w:ind w:firstLine="420" w:firstLineChars="200"/>
        <w:rPr>
          <w:rFonts w:hAnsi="宋体"/>
          <w:szCs w:val="24"/>
        </w:rPr>
      </w:pPr>
      <w:r>
        <w:rPr>
          <w:rFonts w:hint="eastAsia" w:hAnsi="宋体"/>
          <w:szCs w:val="24"/>
        </w:rPr>
        <w:t>（十）违反国家有关法律，不能在高校继续学习者；</w:t>
      </w:r>
    </w:p>
    <w:p>
      <w:pPr>
        <w:pStyle w:val="3"/>
        <w:spacing w:line="360" w:lineRule="auto"/>
        <w:ind w:firstLine="420" w:firstLineChars="200"/>
        <w:rPr>
          <w:rFonts w:hAnsi="宋体"/>
          <w:szCs w:val="24"/>
        </w:rPr>
      </w:pPr>
      <w:r>
        <w:rPr>
          <w:rFonts w:hint="eastAsia" w:hAnsi="宋体"/>
          <w:szCs w:val="24"/>
        </w:rPr>
        <w:t>（十一）参加邪教活动，经教育仍不悔改者。</w:t>
      </w:r>
    </w:p>
    <w:p>
      <w:pPr>
        <w:pStyle w:val="3"/>
        <w:spacing w:line="360" w:lineRule="auto"/>
        <w:ind w:firstLine="420" w:firstLineChars="200"/>
        <w:rPr>
          <w:rFonts w:hAnsi="宋体"/>
          <w:szCs w:val="24"/>
        </w:rPr>
      </w:pPr>
      <w:r>
        <w:rPr>
          <w:rFonts w:hint="eastAsia" w:hAnsi="宋体"/>
          <w:szCs w:val="24"/>
        </w:rPr>
        <w:t>（十二）本人申请自愿退学者。</w:t>
      </w:r>
    </w:p>
    <w:p>
      <w:pPr>
        <w:spacing w:line="360" w:lineRule="auto"/>
        <w:ind w:firstLine="420" w:firstLineChars="199"/>
        <w:rPr>
          <w:rFonts w:ascii="宋体" w:hAnsi="宋体"/>
        </w:rPr>
      </w:pPr>
      <w:r>
        <w:rPr>
          <w:rFonts w:hint="eastAsia" w:ascii="宋体" w:hAnsi="宋体"/>
          <w:b/>
        </w:rPr>
        <w:t>第四十一条</w:t>
      </w:r>
      <w:r>
        <w:rPr>
          <w:rFonts w:hint="eastAsia" w:ascii="宋体" w:hAnsi="宋体"/>
        </w:rPr>
        <w:t xml:space="preserve"> 对学生的退学处理，由院长办公会研究决定。对退学的学生，由学院出具退学决定书并送交本人及其家长。退学学生的决定书无法送达学生本人及家长的，可采用留置送达、邮寄送达、公告送达等方式。退学决定书由院长办公室报四川省教育厅备案。</w:t>
      </w:r>
    </w:p>
    <w:p>
      <w:pPr>
        <w:spacing w:line="360" w:lineRule="auto"/>
        <w:ind w:firstLine="420" w:firstLineChars="199"/>
        <w:rPr>
          <w:rFonts w:ascii="宋体" w:hAnsi="宋体"/>
        </w:rPr>
      </w:pPr>
      <w:r>
        <w:rPr>
          <w:rFonts w:hint="eastAsia" w:ascii="宋体" w:hAnsi="宋体"/>
          <w:b/>
        </w:rPr>
        <w:t>第四十二条</w:t>
      </w:r>
      <w:r>
        <w:rPr>
          <w:rFonts w:hint="eastAsia" w:ascii="宋体" w:hAnsi="宋体"/>
        </w:rPr>
        <w:t xml:space="preserve"> 退学的学生，按学院规定期限办理退学手续离校，档案、户口退回其家庭户籍所在地。</w:t>
      </w:r>
    </w:p>
    <w:p>
      <w:pPr>
        <w:spacing w:line="360" w:lineRule="auto"/>
        <w:ind w:firstLine="420" w:firstLineChars="199"/>
        <w:rPr>
          <w:rFonts w:ascii="宋体" w:hAnsi="宋体"/>
          <w:bCs/>
        </w:rPr>
      </w:pPr>
      <w:r>
        <w:rPr>
          <w:rFonts w:hint="eastAsia" w:ascii="宋体" w:hAnsi="宋体"/>
          <w:b/>
        </w:rPr>
        <w:t>第四十三条</w:t>
      </w:r>
      <w:r>
        <w:rPr>
          <w:rFonts w:hint="eastAsia" w:ascii="宋体" w:hAnsi="宋体"/>
        </w:rPr>
        <w:t xml:space="preserve"> 学生对退学处理有异议的，可向学院学生申诉处理委员会提出申诉，按照《</w:t>
      </w:r>
      <w:r>
        <w:rPr>
          <w:rFonts w:hint="eastAsia" w:ascii="宋体" w:hAnsi="宋体"/>
          <w:bCs/>
        </w:rPr>
        <w:t>成都东软学院学生申诉处理办法》有关规定处理。</w:t>
      </w:r>
    </w:p>
    <w:p>
      <w:pPr>
        <w:spacing w:line="360" w:lineRule="auto"/>
        <w:ind w:firstLine="418" w:firstLineChars="199"/>
        <w:rPr>
          <w:rFonts w:ascii="宋体" w:hAnsi="宋体"/>
          <w:bCs/>
        </w:rPr>
      </w:pPr>
    </w:p>
    <w:p>
      <w:pPr>
        <w:spacing w:line="360" w:lineRule="auto"/>
        <w:jc w:val="center"/>
        <w:rPr>
          <w:rFonts w:ascii="宋体" w:hAnsi="宋体"/>
          <w:b/>
        </w:rPr>
      </w:pPr>
      <w:r>
        <w:rPr>
          <w:rFonts w:hint="eastAsia" w:ascii="宋体" w:hAnsi="宋体"/>
          <w:b/>
        </w:rPr>
        <w:t>第七节  转专业与转学</w:t>
      </w:r>
    </w:p>
    <w:p>
      <w:pPr>
        <w:pStyle w:val="3"/>
        <w:spacing w:line="360" w:lineRule="auto"/>
        <w:ind w:firstLine="434" w:firstLineChars="206"/>
        <w:rPr>
          <w:rFonts w:hAnsi="宋体"/>
          <w:szCs w:val="24"/>
        </w:rPr>
      </w:pPr>
      <w:r>
        <w:rPr>
          <w:rFonts w:hint="eastAsia" w:hAnsi="宋体"/>
          <w:b/>
          <w:szCs w:val="24"/>
        </w:rPr>
        <w:t>第四十四条</w:t>
      </w:r>
      <w:r>
        <w:rPr>
          <w:rFonts w:hint="eastAsia" w:hAnsi="宋体"/>
          <w:sz w:val="24"/>
          <w:szCs w:val="24"/>
        </w:rPr>
        <w:t xml:space="preserve">  </w:t>
      </w:r>
      <w:r>
        <w:rPr>
          <w:rFonts w:hint="eastAsia" w:hAnsi="宋体"/>
          <w:szCs w:val="24"/>
        </w:rPr>
        <w:t>学生在校所学专业，原则为其入学录取通知书所录专业。确因本人原因并符合学院转专业条件者，可申请转专业学习。</w:t>
      </w:r>
    </w:p>
    <w:p>
      <w:pPr>
        <w:autoSpaceDE w:val="0"/>
        <w:autoSpaceDN w:val="0"/>
        <w:adjustRightInd w:val="0"/>
        <w:spacing w:line="360" w:lineRule="auto"/>
        <w:ind w:firstLine="424" w:firstLineChars="201"/>
        <w:rPr>
          <w:rFonts w:ascii="宋体" w:hAnsi="宋体" w:cs="Century"/>
        </w:rPr>
      </w:pPr>
      <w:r>
        <w:rPr>
          <w:rFonts w:hint="eastAsia" w:ascii="宋体" w:hAnsi="宋体" w:cs="Century"/>
          <w:b/>
        </w:rPr>
        <w:t>第四十五条</w:t>
      </w:r>
      <w:r>
        <w:rPr>
          <w:rFonts w:hint="eastAsia" w:ascii="宋体" w:hAnsi="宋体" w:cs="Century"/>
        </w:rPr>
        <w:t xml:space="preserve">  学生申请转专业应提出书面申请，经所在系</w:t>
      </w:r>
      <w:r>
        <w:rPr>
          <w:rFonts w:hint="eastAsia" w:ascii="宋体" w:hAnsi="宋体"/>
        </w:rPr>
        <w:t>签署同意转专业意见，报学院审批后，方可办理转专业手续。</w:t>
      </w:r>
    </w:p>
    <w:p>
      <w:pPr>
        <w:spacing w:line="360" w:lineRule="auto"/>
        <w:ind w:firstLine="413" w:firstLineChars="196"/>
        <w:rPr>
          <w:rFonts w:ascii="宋体" w:hAnsi="宋体"/>
        </w:rPr>
      </w:pPr>
      <w:r>
        <w:rPr>
          <w:rFonts w:hint="eastAsia" w:ascii="宋体" w:hAnsi="宋体"/>
          <w:b/>
          <w:bCs/>
        </w:rPr>
        <w:t>第四十六条</w:t>
      </w:r>
      <w:r>
        <w:rPr>
          <w:rFonts w:hint="eastAsia" w:ascii="宋体" w:hAnsi="宋体"/>
          <w:bCs/>
        </w:rPr>
        <w:t xml:space="preserve"> </w:t>
      </w:r>
      <w:r>
        <w:rPr>
          <w:rFonts w:hint="eastAsia" w:ascii="宋体" w:hAnsi="宋体"/>
        </w:rPr>
        <w:t>学生有下列情况之一，可允许申请转专业：</w:t>
      </w:r>
    </w:p>
    <w:p>
      <w:pPr>
        <w:spacing w:line="360" w:lineRule="auto"/>
        <w:ind w:left="420" w:leftChars="200" w:firstLine="105" w:firstLineChars="50"/>
        <w:jc w:val="left"/>
        <w:rPr>
          <w:rFonts w:ascii="宋体" w:hAnsi="宋体"/>
        </w:rPr>
      </w:pPr>
      <w:r>
        <w:rPr>
          <w:rFonts w:hint="eastAsia" w:ascii="宋体" w:hAnsi="宋体"/>
        </w:rPr>
        <w:t>（一）经过学院考核认可学生确有专长，转专业更能发挥其特长者。</w:t>
      </w:r>
    </w:p>
    <w:p>
      <w:pPr>
        <w:spacing w:line="360" w:lineRule="auto"/>
        <w:ind w:firstLine="630" w:firstLineChars="300"/>
        <w:jc w:val="left"/>
        <w:rPr>
          <w:rFonts w:ascii="宋体" w:hAnsi="宋体"/>
        </w:rPr>
      </w:pPr>
      <w:r>
        <w:rPr>
          <w:rFonts w:hint="eastAsia" w:ascii="宋体" w:hAnsi="宋体"/>
        </w:rPr>
        <w:t>（二）学生入学后发现其患有某种疾病不适合在原专业学习，经指定医院证明，允许转入适应专业学习者。</w:t>
      </w:r>
    </w:p>
    <w:p>
      <w:pPr>
        <w:spacing w:line="360" w:lineRule="auto"/>
        <w:ind w:left="420" w:leftChars="200" w:firstLine="105" w:firstLineChars="50"/>
        <w:jc w:val="left"/>
        <w:rPr>
          <w:rFonts w:ascii="宋体" w:hAnsi="宋体"/>
        </w:rPr>
      </w:pPr>
      <w:r>
        <w:rPr>
          <w:rFonts w:hint="eastAsia" w:ascii="宋体" w:hAnsi="宋体"/>
        </w:rPr>
        <w:t>（三）经学院确认，学生确有某种特殊困难，不转专业则无法学习者。</w:t>
      </w:r>
    </w:p>
    <w:p>
      <w:pPr>
        <w:pStyle w:val="3"/>
        <w:spacing w:line="360" w:lineRule="auto"/>
        <w:ind w:firstLine="422" w:firstLineChars="200"/>
        <w:rPr>
          <w:rFonts w:hAnsi="宋体"/>
          <w:szCs w:val="24"/>
        </w:rPr>
      </w:pPr>
      <w:r>
        <w:rPr>
          <w:rFonts w:hint="eastAsia" w:hAnsi="宋体"/>
          <w:b/>
          <w:szCs w:val="24"/>
        </w:rPr>
        <w:t>第四十七条</w:t>
      </w:r>
      <w:r>
        <w:rPr>
          <w:rFonts w:hint="eastAsia" w:hAnsi="宋体"/>
          <w:szCs w:val="24"/>
        </w:rPr>
        <w:t xml:space="preserve">  根据社会对人才需求情况的发展变化，经学生同意,必要时学院可以适当调整部分学生的专业。</w:t>
      </w:r>
    </w:p>
    <w:p>
      <w:pPr>
        <w:pStyle w:val="3"/>
        <w:spacing w:line="360" w:lineRule="auto"/>
        <w:ind w:firstLine="422" w:firstLineChars="200"/>
        <w:rPr>
          <w:rFonts w:hAnsi="宋体"/>
          <w:szCs w:val="24"/>
        </w:rPr>
      </w:pPr>
      <w:r>
        <w:rPr>
          <w:rFonts w:hint="eastAsia" w:hAnsi="宋体"/>
          <w:b/>
          <w:szCs w:val="24"/>
        </w:rPr>
        <w:t>第四十八条</w:t>
      </w:r>
      <w:r>
        <w:rPr>
          <w:rFonts w:hint="eastAsia" w:hAnsi="宋体"/>
          <w:szCs w:val="24"/>
        </w:rPr>
        <w:t xml:space="preserve">   学生转专业后须修满转入专业</w:t>
      </w:r>
      <w:r>
        <w:rPr>
          <w:rFonts w:hint="eastAsia" w:hAnsi="宋体"/>
          <w:szCs w:val="24"/>
          <w:lang w:eastAsia="zh-CN"/>
        </w:rPr>
        <w:t>人才培养方案</w:t>
      </w:r>
      <w:r>
        <w:rPr>
          <w:rFonts w:hint="eastAsia" w:hAnsi="宋体"/>
          <w:szCs w:val="24"/>
        </w:rPr>
        <w:t>规定的全部课程，方可毕业。如果学生在原专业所学的必修课程达到转入专业同课程的教学要求，课程考试成绩有效。对于转入专业</w:t>
      </w:r>
      <w:r>
        <w:rPr>
          <w:rFonts w:hint="eastAsia" w:hAnsi="宋体"/>
          <w:szCs w:val="24"/>
          <w:lang w:eastAsia="zh-CN"/>
        </w:rPr>
        <w:t>人才培养方案</w:t>
      </w:r>
      <w:r>
        <w:rPr>
          <w:rFonts w:hint="eastAsia" w:hAnsi="宋体"/>
          <w:szCs w:val="24"/>
        </w:rPr>
        <w:t>中的必修课，如学生在原专业未修，应予补修。</w:t>
      </w:r>
    </w:p>
    <w:p>
      <w:pPr>
        <w:pStyle w:val="3"/>
        <w:spacing w:line="360" w:lineRule="auto"/>
        <w:ind w:firstLine="422" w:firstLineChars="200"/>
        <w:rPr>
          <w:rFonts w:hAnsi="宋体"/>
          <w:szCs w:val="24"/>
        </w:rPr>
      </w:pPr>
      <w:r>
        <w:rPr>
          <w:rFonts w:hint="eastAsia" w:hAnsi="宋体"/>
          <w:b/>
          <w:szCs w:val="24"/>
        </w:rPr>
        <w:t>第四十九条</w:t>
      </w:r>
      <w:r>
        <w:rPr>
          <w:rFonts w:hint="eastAsia" w:hAnsi="宋体"/>
          <w:szCs w:val="24"/>
        </w:rPr>
        <w:t xml:space="preserve">  学生因不可抗力的原因必须转学者且符合学校转学条件的，可申请转学。</w:t>
      </w:r>
    </w:p>
    <w:p>
      <w:pPr>
        <w:pStyle w:val="3"/>
        <w:spacing w:line="360" w:lineRule="auto"/>
        <w:ind w:firstLine="420" w:firstLineChars="200"/>
        <w:rPr>
          <w:rFonts w:hAnsi="宋体"/>
          <w:szCs w:val="24"/>
        </w:rPr>
      </w:pPr>
      <w:r>
        <w:rPr>
          <w:rFonts w:hint="eastAsia" w:hAnsi="宋体"/>
          <w:szCs w:val="24"/>
        </w:rPr>
        <w:t>学生在本省转学须经转入、转出学校同意，由转入学校报四川省教育厅批准后，可办理正式转学手续；</w:t>
      </w:r>
    </w:p>
    <w:p>
      <w:pPr>
        <w:pStyle w:val="3"/>
        <w:spacing w:line="360" w:lineRule="auto"/>
        <w:ind w:firstLine="433" w:firstLineChars="206"/>
        <w:rPr>
          <w:rFonts w:hAnsi="宋体"/>
          <w:szCs w:val="24"/>
        </w:rPr>
      </w:pPr>
      <w:r>
        <w:rPr>
          <w:rFonts w:hint="eastAsia" w:hAnsi="宋体"/>
          <w:szCs w:val="24"/>
        </w:rPr>
        <w:t>跨省转学者，经转入、转出学校同意，由转出学校报转出地省级教育行政部门，并经转出地省级教育行政部门与转入地省级教育部门协商，按转学条件确认下文后，可办理正式转学手续。须转户口的由转入地省级教育行政部门将有关文件抄送转入校所在地公安机关。</w:t>
      </w:r>
    </w:p>
    <w:p>
      <w:pPr>
        <w:autoSpaceDE w:val="0"/>
        <w:autoSpaceDN w:val="0"/>
        <w:adjustRightInd w:val="0"/>
        <w:spacing w:line="360" w:lineRule="auto"/>
        <w:ind w:firstLine="413" w:firstLineChars="196"/>
        <w:rPr>
          <w:rFonts w:ascii="宋体" w:hAnsi="宋体" w:cs="Century"/>
        </w:rPr>
      </w:pPr>
      <w:r>
        <w:rPr>
          <w:rFonts w:hint="eastAsia" w:ascii="宋体" w:hAnsi="宋体" w:cs="Century"/>
          <w:b/>
        </w:rPr>
        <w:t>第五十条</w:t>
      </w:r>
      <w:r>
        <w:rPr>
          <w:rFonts w:hint="eastAsia" w:ascii="宋体" w:hAnsi="宋体" w:cs="Century"/>
        </w:rPr>
        <w:t xml:space="preserve">  具有下列情况之一者，不受理学生转专业、转学申请：</w:t>
      </w:r>
    </w:p>
    <w:p>
      <w:pPr>
        <w:autoSpaceDE w:val="0"/>
        <w:autoSpaceDN w:val="0"/>
        <w:adjustRightInd w:val="0"/>
        <w:spacing w:line="360" w:lineRule="auto"/>
        <w:ind w:firstLine="422" w:firstLineChars="201"/>
        <w:rPr>
          <w:rFonts w:ascii="宋体" w:hAnsi="宋体" w:cs="Century"/>
        </w:rPr>
      </w:pPr>
      <w:r>
        <w:rPr>
          <w:rFonts w:hint="eastAsia" w:ascii="宋体" w:hAnsi="宋体" w:cs="Century"/>
        </w:rPr>
        <w:t>1、因违纪受到学校处分的；</w:t>
      </w:r>
    </w:p>
    <w:p>
      <w:pPr>
        <w:autoSpaceDE w:val="0"/>
        <w:autoSpaceDN w:val="0"/>
        <w:adjustRightInd w:val="0"/>
        <w:spacing w:line="360" w:lineRule="auto"/>
        <w:ind w:firstLine="422" w:firstLineChars="201"/>
        <w:rPr>
          <w:rFonts w:ascii="宋体" w:hAnsi="宋体" w:cs="Century"/>
        </w:rPr>
      </w:pPr>
      <w:r>
        <w:rPr>
          <w:rFonts w:hint="eastAsia" w:ascii="宋体" w:hAnsi="宋体" w:cs="Century"/>
        </w:rPr>
        <w:t>2、新生入学未满一学期的；</w:t>
      </w:r>
    </w:p>
    <w:p>
      <w:pPr>
        <w:autoSpaceDE w:val="0"/>
        <w:autoSpaceDN w:val="0"/>
        <w:adjustRightInd w:val="0"/>
        <w:spacing w:line="360" w:lineRule="auto"/>
        <w:ind w:firstLine="422" w:firstLineChars="201"/>
        <w:rPr>
          <w:rFonts w:ascii="宋体" w:hAnsi="宋体" w:cs="Century"/>
        </w:rPr>
      </w:pPr>
      <w:r>
        <w:rPr>
          <w:rFonts w:hint="eastAsia" w:ascii="宋体" w:hAnsi="宋体" w:cs="Century"/>
        </w:rPr>
        <w:t>3、招生时确定为定向培养和委托培养的学生；</w:t>
      </w:r>
    </w:p>
    <w:p>
      <w:pPr>
        <w:autoSpaceDE w:val="0"/>
        <w:autoSpaceDN w:val="0"/>
        <w:adjustRightInd w:val="0"/>
        <w:spacing w:line="360" w:lineRule="auto"/>
        <w:ind w:firstLine="420" w:firstLineChars="200"/>
        <w:rPr>
          <w:rFonts w:ascii="宋体" w:hAnsi="宋体" w:cs="Century"/>
        </w:rPr>
      </w:pPr>
      <w:r>
        <w:rPr>
          <w:rFonts w:hint="eastAsia" w:ascii="宋体" w:hAnsi="宋体" w:cs="Century"/>
        </w:rPr>
        <w:t>4、应予退学的；</w:t>
      </w:r>
    </w:p>
    <w:p>
      <w:pPr>
        <w:autoSpaceDE w:val="0"/>
        <w:autoSpaceDN w:val="0"/>
        <w:adjustRightInd w:val="0"/>
        <w:spacing w:line="360" w:lineRule="auto"/>
        <w:ind w:firstLine="422" w:firstLineChars="201"/>
        <w:rPr>
          <w:rFonts w:ascii="宋体" w:hAnsi="宋体" w:cs="Century"/>
        </w:rPr>
      </w:pPr>
      <w:r>
        <w:rPr>
          <w:rFonts w:hint="eastAsia" w:ascii="宋体" w:hAnsi="宋体" w:cs="Century"/>
        </w:rPr>
        <w:t>5、其他无正当理由的。</w:t>
      </w:r>
    </w:p>
    <w:p>
      <w:pPr>
        <w:pStyle w:val="3"/>
        <w:spacing w:line="360" w:lineRule="auto"/>
        <w:ind w:firstLine="434" w:firstLineChars="206"/>
        <w:rPr>
          <w:rFonts w:hAnsi="宋体"/>
          <w:szCs w:val="24"/>
        </w:rPr>
      </w:pPr>
      <w:r>
        <w:rPr>
          <w:rFonts w:hint="eastAsia" w:hAnsi="宋体" w:cs="Century"/>
          <w:b/>
          <w:szCs w:val="24"/>
        </w:rPr>
        <w:t>第五十一条</w:t>
      </w:r>
      <w:r>
        <w:rPr>
          <w:rFonts w:hint="eastAsia" w:hAnsi="宋体"/>
          <w:b/>
          <w:sz w:val="24"/>
          <w:szCs w:val="24"/>
        </w:rPr>
        <w:t xml:space="preserve"> </w:t>
      </w:r>
      <w:r>
        <w:rPr>
          <w:rFonts w:hint="eastAsia" w:hAnsi="宋体"/>
          <w:sz w:val="24"/>
          <w:szCs w:val="24"/>
        </w:rPr>
        <w:t xml:space="preserve"> </w:t>
      </w:r>
      <w:r>
        <w:rPr>
          <w:rFonts w:hint="eastAsia" w:hAnsi="宋体"/>
          <w:szCs w:val="24"/>
        </w:rPr>
        <w:t>学生申请转学的程序：</w:t>
      </w:r>
    </w:p>
    <w:p>
      <w:pPr>
        <w:pStyle w:val="3"/>
        <w:spacing w:line="360" w:lineRule="auto"/>
        <w:ind w:firstLine="433" w:firstLineChars="206"/>
        <w:rPr>
          <w:rFonts w:hAnsi="宋体"/>
          <w:szCs w:val="24"/>
        </w:rPr>
      </w:pPr>
      <w:r>
        <w:rPr>
          <w:rFonts w:hint="eastAsia" w:hAnsi="宋体"/>
          <w:szCs w:val="24"/>
        </w:rPr>
        <w:t>1、学生在本省转学，必须经转入、转出学校同意，省级教育行政主管部门批准。</w:t>
      </w:r>
    </w:p>
    <w:p>
      <w:pPr>
        <w:pStyle w:val="3"/>
        <w:spacing w:line="360" w:lineRule="auto"/>
        <w:ind w:firstLine="315" w:firstLineChars="150"/>
        <w:rPr>
          <w:rFonts w:hAnsi="宋体"/>
          <w:szCs w:val="24"/>
        </w:rPr>
      </w:pPr>
      <w:r>
        <w:rPr>
          <w:rFonts w:hint="eastAsia" w:hAnsi="宋体"/>
          <w:szCs w:val="24"/>
        </w:rPr>
        <w:t xml:space="preserve"> 2、学生跨省转学，须由转出学校推荐，经学校所在地省级教育行政主管部门部门批准，并发函与拟转入学校联系，转入学校同意后报转入学校所地省级教育行政主管部门批准，并发函通知转出地省级教育行政主管部门和学校，抄送转入学校所在地区公安机关，学生方可按规定办理转学事宜。</w:t>
      </w:r>
    </w:p>
    <w:p>
      <w:pPr>
        <w:pStyle w:val="3"/>
        <w:spacing w:line="360" w:lineRule="auto"/>
        <w:ind w:firstLine="434" w:firstLineChars="206"/>
        <w:rPr>
          <w:rFonts w:hAnsi="宋体"/>
          <w:szCs w:val="24"/>
        </w:rPr>
      </w:pPr>
      <w:r>
        <w:rPr>
          <w:rFonts w:hint="eastAsia" w:hAnsi="宋体"/>
          <w:b/>
          <w:szCs w:val="24"/>
        </w:rPr>
        <w:t>第五十二条</w:t>
      </w:r>
      <w:r>
        <w:rPr>
          <w:rFonts w:hint="eastAsia" w:hAnsi="宋体"/>
          <w:szCs w:val="24"/>
        </w:rPr>
        <w:t xml:space="preserve">  在转专业及转学手续的办理过程中，学生必须遵守学习纪律，安心在原班级学习，不得无故缺课，否则以旷课处理。</w:t>
      </w:r>
    </w:p>
    <w:p>
      <w:pPr>
        <w:pStyle w:val="3"/>
        <w:spacing w:line="360" w:lineRule="auto"/>
        <w:ind w:firstLine="434" w:firstLineChars="206"/>
        <w:rPr>
          <w:rFonts w:hAnsi="宋体"/>
          <w:szCs w:val="24"/>
        </w:rPr>
      </w:pPr>
      <w:r>
        <w:rPr>
          <w:rFonts w:hint="eastAsia" w:hAnsi="宋体"/>
          <w:b/>
          <w:szCs w:val="24"/>
        </w:rPr>
        <w:t>第五十三条</w:t>
      </w:r>
      <w:r>
        <w:rPr>
          <w:rFonts w:hint="eastAsia" w:hAnsi="宋体"/>
          <w:szCs w:val="24"/>
        </w:rPr>
        <w:t xml:space="preserve">  学生转专业、转学在学期结束前一个月或者开学后一个月之内办理。</w:t>
      </w:r>
    </w:p>
    <w:p>
      <w:pPr>
        <w:spacing w:line="360" w:lineRule="auto"/>
        <w:rPr>
          <w:rFonts w:ascii="宋体" w:hAnsi="宋体"/>
          <w:b/>
        </w:rPr>
      </w:pPr>
      <w:r>
        <w:rPr>
          <w:rFonts w:hint="eastAsia" w:ascii="宋体" w:hAnsi="宋体"/>
        </w:rPr>
        <w:t>　　</w:t>
      </w:r>
    </w:p>
    <w:p>
      <w:pPr>
        <w:spacing w:line="360" w:lineRule="auto"/>
        <w:jc w:val="center"/>
        <w:rPr>
          <w:rFonts w:ascii="宋体" w:hAnsi="宋体"/>
          <w:b/>
        </w:rPr>
      </w:pPr>
      <w:r>
        <w:rPr>
          <w:rFonts w:hint="eastAsia" w:ascii="宋体" w:hAnsi="宋体"/>
          <w:b/>
        </w:rPr>
        <w:t>第八节   出国（境）交流学习</w:t>
      </w:r>
    </w:p>
    <w:p>
      <w:pPr>
        <w:pStyle w:val="3"/>
        <w:spacing w:line="360" w:lineRule="auto"/>
        <w:ind w:firstLine="434" w:firstLineChars="206"/>
        <w:rPr>
          <w:rFonts w:hAnsi="宋体"/>
          <w:szCs w:val="24"/>
        </w:rPr>
      </w:pPr>
      <w:r>
        <w:rPr>
          <w:rFonts w:hint="eastAsia" w:hAnsi="宋体"/>
          <w:b/>
          <w:szCs w:val="24"/>
        </w:rPr>
        <w:t>第五十四条</w:t>
      </w:r>
      <w:r>
        <w:rPr>
          <w:rFonts w:hint="eastAsia" w:hAnsi="宋体"/>
          <w:szCs w:val="24"/>
        </w:rPr>
        <w:t xml:space="preserve">  学生可以依照学院国际合作部要求申请出国（境）交流学习，国际合作部负责选拔出国（境）交流学生，并报学院教务部备案。学生出国（境）交流学习期间，学籍不变。</w:t>
      </w:r>
    </w:p>
    <w:p>
      <w:pPr>
        <w:pStyle w:val="3"/>
        <w:spacing w:line="360" w:lineRule="auto"/>
        <w:ind w:firstLine="434" w:firstLineChars="206"/>
        <w:rPr>
          <w:rFonts w:hAnsi="宋体"/>
          <w:szCs w:val="24"/>
        </w:rPr>
      </w:pPr>
      <w:r>
        <w:rPr>
          <w:rFonts w:hint="eastAsia" w:hAnsi="宋体"/>
          <w:b/>
          <w:szCs w:val="24"/>
        </w:rPr>
        <w:t>第五十五条</w:t>
      </w:r>
      <w:r>
        <w:rPr>
          <w:rFonts w:hint="eastAsia" w:hAnsi="宋体"/>
          <w:szCs w:val="24"/>
        </w:rPr>
        <w:t xml:space="preserve">  </w:t>
      </w:r>
      <w:r>
        <w:rPr>
          <w:rFonts w:hAnsi="宋体"/>
          <w:szCs w:val="24"/>
        </w:rPr>
        <w:t>学生申请</w:t>
      </w:r>
      <w:r>
        <w:rPr>
          <w:rFonts w:hint="eastAsia" w:hAnsi="宋体"/>
          <w:szCs w:val="24"/>
        </w:rPr>
        <w:t>出国（境）</w:t>
      </w:r>
      <w:r>
        <w:rPr>
          <w:rFonts w:hAnsi="宋体"/>
          <w:szCs w:val="24"/>
        </w:rPr>
        <w:t>交流学习之前，需充分了解申请学校</w:t>
      </w:r>
      <w:r>
        <w:rPr>
          <w:rFonts w:hint="eastAsia" w:hAnsi="宋体"/>
          <w:szCs w:val="24"/>
        </w:rPr>
        <w:t>的</w:t>
      </w:r>
      <w:r>
        <w:rPr>
          <w:rFonts w:hAnsi="宋体"/>
          <w:szCs w:val="24"/>
        </w:rPr>
        <w:t>课程设置，对照我</w:t>
      </w:r>
      <w:r>
        <w:rPr>
          <w:rFonts w:hint="eastAsia" w:hAnsi="宋体"/>
          <w:szCs w:val="24"/>
        </w:rPr>
        <w:t>院人才培养方案要求</w:t>
      </w:r>
      <w:r>
        <w:rPr>
          <w:rFonts w:hAnsi="宋体"/>
          <w:szCs w:val="24"/>
        </w:rPr>
        <w:t>安排</w:t>
      </w:r>
      <w:r>
        <w:rPr>
          <w:rFonts w:hint="eastAsia" w:hAnsi="宋体"/>
          <w:szCs w:val="24"/>
        </w:rPr>
        <w:t>学</w:t>
      </w:r>
      <w:r>
        <w:rPr>
          <w:rFonts w:hAnsi="宋体"/>
          <w:szCs w:val="24"/>
        </w:rPr>
        <w:t>习，在</w:t>
      </w:r>
      <w:r>
        <w:rPr>
          <w:rFonts w:hint="eastAsia" w:hAnsi="宋体"/>
          <w:szCs w:val="24"/>
        </w:rPr>
        <w:t>出国（境）</w:t>
      </w:r>
      <w:r>
        <w:rPr>
          <w:rFonts w:hAnsi="宋体"/>
          <w:szCs w:val="24"/>
        </w:rPr>
        <w:t>交流学习期间</w:t>
      </w:r>
      <w:r>
        <w:rPr>
          <w:rFonts w:hint="eastAsia" w:hAnsi="宋体"/>
          <w:szCs w:val="24"/>
        </w:rPr>
        <w:t>应</w:t>
      </w:r>
      <w:r>
        <w:rPr>
          <w:rFonts w:hAnsi="宋体"/>
          <w:szCs w:val="24"/>
        </w:rPr>
        <w:t>修读与本专业</w:t>
      </w:r>
      <w:r>
        <w:rPr>
          <w:rFonts w:hint="eastAsia" w:hAnsi="宋体"/>
          <w:szCs w:val="24"/>
        </w:rPr>
        <w:t>人才培养方案</w:t>
      </w:r>
      <w:r>
        <w:rPr>
          <w:rFonts w:hAnsi="宋体"/>
          <w:szCs w:val="24"/>
        </w:rPr>
        <w:t>对等的学分。如果</w:t>
      </w:r>
      <w:r>
        <w:rPr>
          <w:rFonts w:hint="eastAsia" w:hAnsi="宋体"/>
          <w:szCs w:val="24"/>
        </w:rPr>
        <w:t>申请</w:t>
      </w:r>
      <w:r>
        <w:rPr>
          <w:rFonts w:hAnsi="宋体"/>
          <w:szCs w:val="24"/>
        </w:rPr>
        <w:t>学校课程设置与我院有较大差异，</w:t>
      </w:r>
      <w:r>
        <w:rPr>
          <w:rFonts w:hint="eastAsia" w:hAnsi="宋体"/>
          <w:szCs w:val="24"/>
        </w:rPr>
        <w:t>应根据各专业人才培养方案要求，</w:t>
      </w:r>
      <w:r>
        <w:rPr>
          <w:rFonts w:hAnsi="宋体"/>
          <w:szCs w:val="24"/>
        </w:rPr>
        <w:t>交流学习结束</w:t>
      </w:r>
      <w:r>
        <w:rPr>
          <w:rFonts w:hint="eastAsia" w:hAnsi="宋体"/>
          <w:szCs w:val="24"/>
        </w:rPr>
        <w:t>返校</w:t>
      </w:r>
      <w:r>
        <w:rPr>
          <w:rFonts w:hAnsi="宋体"/>
          <w:szCs w:val="24"/>
        </w:rPr>
        <w:t>后</w:t>
      </w:r>
      <w:r>
        <w:rPr>
          <w:rFonts w:hint="eastAsia" w:hAnsi="宋体"/>
          <w:szCs w:val="24"/>
        </w:rPr>
        <w:t>进行补休。</w:t>
      </w:r>
    </w:p>
    <w:p>
      <w:pPr>
        <w:pStyle w:val="3"/>
        <w:spacing w:line="360" w:lineRule="auto"/>
        <w:ind w:firstLine="434" w:firstLineChars="206"/>
        <w:rPr>
          <w:rFonts w:hAnsi="宋体"/>
          <w:szCs w:val="24"/>
        </w:rPr>
      </w:pPr>
      <w:r>
        <w:rPr>
          <w:rFonts w:hint="eastAsia" w:hAnsi="宋体"/>
          <w:b/>
          <w:szCs w:val="24"/>
        </w:rPr>
        <w:t>第五十六条</w:t>
      </w:r>
      <w:r>
        <w:rPr>
          <w:rFonts w:hint="eastAsia" w:hAnsi="宋体"/>
          <w:szCs w:val="24"/>
        </w:rPr>
        <w:t xml:space="preserve">  学生在出国（境）</w:t>
      </w:r>
      <w:r>
        <w:rPr>
          <w:rFonts w:hAnsi="宋体"/>
          <w:szCs w:val="24"/>
        </w:rPr>
        <w:t>交流学习</w:t>
      </w:r>
      <w:r>
        <w:rPr>
          <w:rFonts w:hint="eastAsia" w:hAnsi="宋体"/>
          <w:szCs w:val="24"/>
        </w:rPr>
        <w:t>期间</w:t>
      </w:r>
      <w:r>
        <w:rPr>
          <w:rFonts w:hAnsi="宋体"/>
          <w:szCs w:val="24"/>
        </w:rPr>
        <w:t>所修读课程的学分及成绩，由</w:t>
      </w:r>
      <w:r>
        <w:rPr>
          <w:rFonts w:hint="eastAsia" w:hAnsi="宋体"/>
          <w:szCs w:val="24"/>
        </w:rPr>
        <w:t>申请</w:t>
      </w:r>
      <w:r>
        <w:rPr>
          <w:rFonts w:hAnsi="宋体"/>
          <w:szCs w:val="24"/>
        </w:rPr>
        <w:t>学校密封</w:t>
      </w:r>
      <w:r>
        <w:rPr>
          <w:rFonts w:hint="eastAsia" w:hAnsi="宋体"/>
          <w:szCs w:val="24"/>
        </w:rPr>
        <w:t>返回到学院，学生在我院的课程学分学及成绩按照《成都东软学院交换生学分互认管理办法》进行认定转换，并以百分制记载</w:t>
      </w:r>
      <w:r>
        <w:rPr>
          <w:rFonts w:hAnsi="宋体"/>
          <w:szCs w:val="24"/>
        </w:rPr>
        <w:t>。</w:t>
      </w:r>
    </w:p>
    <w:p>
      <w:pPr>
        <w:pStyle w:val="3"/>
        <w:spacing w:line="360" w:lineRule="auto"/>
        <w:ind w:firstLine="434" w:firstLineChars="206"/>
        <w:rPr>
          <w:rFonts w:hAnsi="宋体"/>
          <w:szCs w:val="24"/>
        </w:rPr>
      </w:pPr>
      <w:r>
        <w:rPr>
          <w:rFonts w:hint="eastAsia" w:hAnsi="宋体"/>
          <w:b/>
          <w:szCs w:val="24"/>
        </w:rPr>
        <w:t>第五十七条</w:t>
      </w:r>
      <w:r>
        <w:rPr>
          <w:rFonts w:hint="eastAsia" w:hAnsi="宋体"/>
          <w:szCs w:val="24"/>
        </w:rPr>
        <w:t xml:space="preserve">  学生在出国（境）</w:t>
      </w:r>
      <w:r>
        <w:rPr>
          <w:rFonts w:hAnsi="宋体"/>
          <w:szCs w:val="24"/>
        </w:rPr>
        <w:t>交流学习期间必须遵守当地的法律法规，遵守</w:t>
      </w:r>
      <w:r>
        <w:rPr>
          <w:rFonts w:hint="eastAsia" w:hAnsi="宋体"/>
          <w:szCs w:val="24"/>
        </w:rPr>
        <w:t>申请</w:t>
      </w:r>
      <w:r>
        <w:rPr>
          <w:rFonts w:hAnsi="宋体"/>
          <w:szCs w:val="24"/>
        </w:rPr>
        <w:t>学校的校纪校规，接受</w:t>
      </w:r>
      <w:r>
        <w:rPr>
          <w:rFonts w:hint="eastAsia" w:hAnsi="宋体"/>
          <w:szCs w:val="24"/>
        </w:rPr>
        <w:t>申请</w:t>
      </w:r>
      <w:r>
        <w:rPr>
          <w:rFonts w:hAnsi="宋体"/>
          <w:szCs w:val="24"/>
        </w:rPr>
        <w:t>学校的管理。在交流</w:t>
      </w:r>
      <w:r>
        <w:rPr>
          <w:rFonts w:hint="eastAsia" w:hAnsi="宋体"/>
          <w:szCs w:val="24"/>
        </w:rPr>
        <w:t>学习</w:t>
      </w:r>
      <w:r>
        <w:rPr>
          <w:rFonts w:hAnsi="宋体"/>
          <w:szCs w:val="24"/>
        </w:rPr>
        <w:t>期满后应按时回校，不得擅自中止、延长交流期限或转往其他地区或国家，交流期满两个月内不能按时回校者作自动退学处理。</w:t>
      </w:r>
    </w:p>
    <w:p>
      <w:pPr>
        <w:spacing w:line="360" w:lineRule="auto"/>
        <w:jc w:val="center"/>
        <w:rPr>
          <w:rFonts w:ascii="宋体" w:hAnsi="宋体"/>
          <w:b/>
        </w:rPr>
      </w:pPr>
    </w:p>
    <w:p>
      <w:pPr>
        <w:spacing w:line="360" w:lineRule="auto"/>
        <w:jc w:val="center"/>
        <w:rPr>
          <w:rFonts w:ascii="宋体" w:hAnsi="宋体"/>
          <w:b/>
        </w:rPr>
      </w:pPr>
      <w:r>
        <w:rPr>
          <w:rFonts w:hint="eastAsia" w:ascii="宋体" w:hAnsi="宋体"/>
          <w:b/>
        </w:rPr>
        <w:t>第九节   毕业、结业与肄业</w:t>
      </w:r>
    </w:p>
    <w:p>
      <w:pPr>
        <w:tabs>
          <w:tab w:val="left" w:pos="1620"/>
        </w:tabs>
        <w:spacing w:line="360" w:lineRule="auto"/>
        <w:ind w:left="46" w:leftChars="22" w:firstLine="413" w:firstLineChars="196"/>
        <w:rPr>
          <w:rFonts w:ascii="宋体" w:hAnsi="宋体"/>
          <w:bCs/>
        </w:rPr>
      </w:pPr>
      <w:r>
        <w:rPr>
          <w:rFonts w:hint="eastAsia" w:ascii="宋体" w:hAnsi="宋体"/>
          <w:b/>
          <w:bCs/>
        </w:rPr>
        <w:t>第五十八条</w:t>
      </w:r>
      <w:r>
        <w:rPr>
          <w:rFonts w:hint="eastAsia" w:ascii="宋体" w:hAnsi="宋体"/>
          <w:bCs/>
        </w:rPr>
        <w:t xml:space="preserve">  </w:t>
      </w:r>
      <w:r>
        <w:rPr>
          <w:rFonts w:hint="eastAsia" w:ascii="宋体" w:hAnsi="宋体"/>
          <w:bCs/>
          <w:lang w:eastAsia="zh-CN"/>
        </w:rPr>
        <w:t>具有</w:t>
      </w:r>
      <w:r>
        <w:rPr>
          <w:rFonts w:hint="eastAsia" w:ascii="宋体" w:hAnsi="宋体"/>
          <w:bCs/>
        </w:rPr>
        <w:t>学籍的学生，在规定的学习年限内，修完本专业人才培养方案规定</w:t>
      </w:r>
      <w:r>
        <w:rPr>
          <w:rFonts w:hint="eastAsia" w:ascii="宋体" w:hAnsi="宋体"/>
          <w:bCs/>
          <w:lang w:eastAsia="zh-CN"/>
        </w:rPr>
        <w:t>全部</w:t>
      </w:r>
      <w:r>
        <w:rPr>
          <w:rFonts w:hint="eastAsia" w:ascii="宋体" w:hAnsi="宋体"/>
          <w:bCs/>
        </w:rPr>
        <w:t>课程</w:t>
      </w:r>
      <w:r>
        <w:rPr>
          <w:rFonts w:hint="eastAsia" w:ascii="宋体" w:hAnsi="宋体"/>
          <w:bCs/>
          <w:lang w:eastAsia="zh-CN"/>
        </w:rPr>
        <w:t>和</w:t>
      </w:r>
      <w:r>
        <w:rPr>
          <w:rFonts w:hint="eastAsia" w:ascii="宋体" w:hAnsi="宋体"/>
          <w:bCs/>
        </w:rPr>
        <w:t>教学实践环节</w:t>
      </w:r>
      <w:r>
        <w:rPr>
          <w:rFonts w:hint="eastAsia" w:ascii="宋体" w:hAnsi="宋体"/>
          <w:bCs/>
          <w:lang w:eastAsia="zh-CN"/>
        </w:rPr>
        <w:t>并取得</w:t>
      </w:r>
      <w:r>
        <w:rPr>
          <w:rFonts w:hint="eastAsia" w:ascii="宋体" w:hAnsi="宋体"/>
          <w:bCs/>
        </w:rPr>
        <w:t>最低总学分要求者，经全面鉴定，德、智、体、美合格，准予毕业，发给毕业证书。</w:t>
      </w:r>
      <w:r>
        <w:rPr>
          <w:rFonts w:hint="eastAsia" w:ascii="宋体" w:hAnsi="宋体"/>
          <w:bCs/>
          <w:lang w:eastAsia="zh-CN"/>
        </w:rPr>
        <w:t>对符合《成都东软学院学士学位授予管理办法》规定的毕业生</w:t>
      </w:r>
      <w:r>
        <w:rPr>
          <w:rFonts w:hint="eastAsia" w:ascii="宋体" w:hAnsi="宋体"/>
          <w:bCs/>
        </w:rPr>
        <w:t>，</w:t>
      </w:r>
      <w:r>
        <w:rPr>
          <w:rFonts w:hint="eastAsia" w:ascii="宋体" w:hAnsi="宋体"/>
          <w:bCs/>
          <w:lang w:eastAsia="zh-CN"/>
        </w:rPr>
        <w:t>授予学士学位，</w:t>
      </w:r>
      <w:r>
        <w:rPr>
          <w:rFonts w:hint="eastAsia" w:ascii="宋体" w:hAnsi="宋体"/>
          <w:bCs/>
        </w:rPr>
        <w:t>发给</w:t>
      </w:r>
      <w:r>
        <w:rPr>
          <w:rFonts w:hint="eastAsia" w:ascii="宋体" w:hAnsi="宋体"/>
          <w:bCs/>
          <w:lang w:eastAsia="zh-CN"/>
        </w:rPr>
        <w:t>学士</w:t>
      </w:r>
      <w:r>
        <w:rPr>
          <w:rFonts w:hint="eastAsia" w:ascii="宋体" w:hAnsi="宋体"/>
          <w:bCs/>
        </w:rPr>
        <w:t>学位证书。</w:t>
      </w:r>
    </w:p>
    <w:p>
      <w:pPr>
        <w:tabs>
          <w:tab w:val="left" w:pos="1287"/>
          <w:tab w:val="left" w:pos="1620"/>
        </w:tabs>
        <w:spacing w:line="360" w:lineRule="auto"/>
        <w:ind w:left="46" w:leftChars="22" w:firstLine="422" w:firstLineChars="200"/>
        <w:rPr>
          <w:rFonts w:ascii="宋体" w:hAnsi="宋体"/>
          <w:bCs/>
        </w:rPr>
      </w:pPr>
      <w:r>
        <w:rPr>
          <w:rFonts w:hint="eastAsia" w:ascii="宋体" w:hAnsi="宋体"/>
          <w:b/>
          <w:bCs/>
        </w:rPr>
        <w:t>第五十九条</w:t>
      </w:r>
      <w:r>
        <w:rPr>
          <w:rFonts w:hint="eastAsia" w:ascii="宋体" w:hAnsi="宋体"/>
          <w:bCs/>
        </w:rPr>
        <w:t xml:space="preserve">  取得学籍的学生，在规定的学习年限内，</w:t>
      </w:r>
      <w:r>
        <w:rPr>
          <w:rFonts w:hint="eastAsia" w:ascii="宋体" w:hAnsi="宋体"/>
        </w:rPr>
        <w:t>未完全取得培养方案规定的学分，</w:t>
      </w:r>
      <w:r>
        <w:rPr>
          <w:rFonts w:hint="eastAsia" w:ascii="宋体" w:hAnsi="宋体"/>
          <w:lang w:eastAsia="zh-CN"/>
        </w:rPr>
        <w:t>予以</w:t>
      </w:r>
      <w:r>
        <w:rPr>
          <w:rFonts w:hint="eastAsia" w:ascii="宋体" w:hAnsi="宋体"/>
        </w:rPr>
        <w:t>结业，发给结业证书。结业生在离校二年内的三至四月或十至十一月，可向学院教务部申请回校重新学习未取得学分的课程或重做毕业论文（设计），合格后可发给毕业证书。对合格后颁发的毕业证书，毕业时间按发证日期填写。</w:t>
      </w:r>
    </w:p>
    <w:p>
      <w:pPr>
        <w:tabs>
          <w:tab w:val="left" w:pos="1287"/>
          <w:tab w:val="left" w:pos="1620"/>
        </w:tabs>
        <w:spacing w:line="360" w:lineRule="auto"/>
        <w:ind w:left="46" w:leftChars="22" w:firstLine="422" w:firstLineChars="200"/>
        <w:rPr>
          <w:rFonts w:ascii="宋体" w:hAnsi="宋体"/>
          <w:bCs/>
        </w:rPr>
      </w:pPr>
      <w:r>
        <w:rPr>
          <w:rFonts w:hint="eastAsia" w:ascii="宋体" w:hAnsi="宋体"/>
          <w:b/>
          <w:bCs/>
        </w:rPr>
        <w:t>第六十条</w:t>
      </w:r>
      <w:r>
        <w:rPr>
          <w:rFonts w:hint="eastAsia" w:ascii="宋体" w:hAnsi="宋体"/>
          <w:bCs/>
        </w:rPr>
        <w:t xml:space="preserve">  结业生在返校重新学习中有违纪作弊行为者，取消其考试资格，并不再变更所做的结业处理。</w:t>
      </w:r>
    </w:p>
    <w:p>
      <w:pPr>
        <w:tabs>
          <w:tab w:val="left" w:pos="1287"/>
          <w:tab w:val="left" w:pos="1620"/>
        </w:tabs>
        <w:spacing w:line="360" w:lineRule="auto"/>
        <w:ind w:firstLine="413" w:firstLineChars="196"/>
        <w:rPr>
          <w:rFonts w:ascii="宋体" w:hAnsi="宋体"/>
          <w:bCs/>
        </w:rPr>
      </w:pPr>
      <w:r>
        <w:rPr>
          <w:rFonts w:hint="eastAsia" w:ascii="宋体" w:hAnsi="宋体"/>
          <w:b/>
          <w:bCs/>
        </w:rPr>
        <w:t>第六十一条</w:t>
      </w:r>
      <w:r>
        <w:rPr>
          <w:rFonts w:hint="eastAsia" w:ascii="宋体" w:hAnsi="宋体"/>
          <w:bCs/>
        </w:rPr>
        <w:t xml:space="preserve">  在校学习期满一年的学生，退学时发给肄业证书。</w:t>
      </w:r>
    </w:p>
    <w:p>
      <w:pPr>
        <w:autoSpaceDE w:val="0"/>
        <w:autoSpaceDN w:val="0"/>
        <w:adjustRightInd w:val="0"/>
        <w:spacing w:line="360" w:lineRule="auto"/>
        <w:ind w:firstLine="424" w:firstLineChars="201"/>
        <w:rPr>
          <w:rFonts w:ascii="宋体" w:hAnsi="宋体" w:cs="Century"/>
        </w:rPr>
      </w:pPr>
      <w:r>
        <w:rPr>
          <w:rFonts w:hint="eastAsia" w:ascii="宋体" w:hAnsi="宋体" w:cs="Century"/>
          <w:b/>
        </w:rPr>
        <w:t>第六十二条</w:t>
      </w:r>
      <w:r>
        <w:rPr>
          <w:rFonts w:hint="eastAsia" w:ascii="宋体" w:hAnsi="宋体" w:cs="Century"/>
        </w:rPr>
        <w:t xml:space="preserve"> 要求提前毕业的学生，向所在系提交书面申请，经系审核同意并附学生学习成绩和提前毕业的修业计划，报教务部和学工部批准备案，并列入高年级毕业生源计划。学生提前修完</w:t>
      </w:r>
      <w:r>
        <w:rPr>
          <w:rFonts w:hint="eastAsia" w:ascii="宋体" w:hAnsi="宋体" w:cs="Century"/>
          <w:lang w:eastAsia="zh-CN"/>
        </w:rPr>
        <w:t>人才培养方案</w:t>
      </w:r>
      <w:r>
        <w:rPr>
          <w:rFonts w:hint="eastAsia" w:ascii="宋体" w:hAnsi="宋体" w:cs="Century"/>
        </w:rPr>
        <w:t>规定的全部课程和毕业设计，并取得毕业规定的总学分，允许提前毕业。</w:t>
      </w:r>
    </w:p>
    <w:p>
      <w:pPr>
        <w:pStyle w:val="3"/>
        <w:spacing w:line="360" w:lineRule="auto"/>
        <w:ind w:firstLine="413" w:firstLineChars="196"/>
        <w:rPr>
          <w:rFonts w:hAnsi="宋体"/>
          <w:bCs/>
          <w:sz w:val="24"/>
          <w:szCs w:val="24"/>
        </w:rPr>
      </w:pPr>
      <w:r>
        <w:rPr>
          <w:rFonts w:hint="eastAsia" w:hAnsi="宋体"/>
          <w:b/>
          <w:bCs/>
          <w:szCs w:val="24"/>
        </w:rPr>
        <w:t>第六十三条</w:t>
      </w:r>
      <w:r>
        <w:rPr>
          <w:rFonts w:hint="eastAsia" w:hAnsi="宋体"/>
          <w:b/>
          <w:bCs/>
          <w:sz w:val="24"/>
          <w:szCs w:val="24"/>
        </w:rPr>
        <w:t xml:space="preserve">  </w:t>
      </w:r>
      <w:r>
        <w:rPr>
          <w:rFonts w:hint="eastAsia" w:hAnsi="宋体"/>
          <w:szCs w:val="24"/>
        </w:rPr>
        <w:t>未经学院批准，擅自离校的学生不发任何证书和证明</w:t>
      </w:r>
      <w:r>
        <w:rPr>
          <w:rFonts w:hint="eastAsia" w:hAnsi="宋体"/>
          <w:bCs/>
          <w:sz w:val="24"/>
          <w:szCs w:val="24"/>
        </w:rPr>
        <w:t>。</w:t>
      </w:r>
    </w:p>
    <w:p>
      <w:pPr>
        <w:pStyle w:val="3"/>
        <w:spacing w:line="360" w:lineRule="auto"/>
        <w:ind w:firstLine="413" w:firstLineChars="196"/>
        <w:rPr>
          <w:rFonts w:hAnsi="宋体"/>
          <w:szCs w:val="24"/>
        </w:rPr>
      </w:pPr>
      <w:r>
        <w:rPr>
          <w:rFonts w:hint="eastAsia" w:hAnsi="宋体"/>
          <w:b/>
          <w:bCs/>
          <w:szCs w:val="24"/>
        </w:rPr>
        <w:t>第六十四条</w:t>
      </w:r>
      <w:r>
        <w:rPr>
          <w:rFonts w:hint="eastAsia" w:hAnsi="宋体"/>
          <w:b/>
          <w:sz w:val="24"/>
          <w:szCs w:val="24"/>
        </w:rPr>
        <w:t xml:space="preserve">  </w:t>
      </w:r>
      <w:r>
        <w:rPr>
          <w:rFonts w:hint="eastAsia" w:hAnsi="宋体"/>
          <w:szCs w:val="24"/>
        </w:rPr>
        <w:t>学院按照高等教育学历证书电子注册管理制度，每年将颁发的毕业（结）证书信息报四川省教育厅，并由四川省教育厅报教育部备案。</w:t>
      </w:r>
    </w:p>
    <w:p>
      <w:pPr>
        <w:pStyle w:val="3"/>
        <w:spacing w:line="360" w:lineRule="auto"/>
        <w:ind w:firstLine="420" w:firstLineChars="199"/>
        <w:rPr>
          <w:rFonts w:hAnsi="宋体"/>
          <w:sz w:val="24"/>
          <w:szCs w:val="24"/>
        </w:rPr>
      </w:pPr>
      <w:r>
        <w:rPr>
          <w:rFonts w:hint="eastAsia" w:hAnsi="宋体"/>
          <w:b/>
          <w:bCs/>
          <w:szCs w:val="24"/>
        </w:rPr>
        <w:t>第六十五条</w:t>
      </w:r>
      <w:r>
        <w:rPr>
          <w:rFonts w:hint="eastAsia" w:hAnsi="宋体"/>
          <w:sz w:val="24"/>
          <w:szCs w:val="24"/>
        </w:rPr>
        <w:t xml:space="preserve">  </w:t>
      </w:r>
      <w:r>
        <w:rPr>
          <w:rFonts w:hint="eastAsia" w:hAnsi="宋体"/>
          <w:szCs w:val="24"/>
        </w:rPr>
        <w:t>无学籍学生不发任何形式的毕业证书。</w:t>
      </w:r>
    </w:p>
    <w:p>
      <w:pPr>
        <w:pStyle w:val="3"/>
        <w:spacing w:line="360" w:lineRule="auto"/>
        <w:ind w:firstLine="420" w:firstLineChars="199"/>
        <w:rPr>
          <w:rFonts w:hAnsi="宋体"/>
          <w:szCs w:val="24"/>
        </w:rPr>
      </w:pPr>
      <w:r>
        <w:rPr>
          <w:rFonts w:hint="eastAsia" w:hAnsi="宋体"/>
          <w:b/>
          <w:bCs/>
          <w:szCs w:val="24"/>
        </w:rPr>
        <w:t>第六十六条</w:t>
      </w:r>
      <w:r>
        <w:rPr>
          <w:rFonts w:hint="eastAsia" w:hAnsi="宋体"/>
          <w:sz w:val="24"/>
          <w:szCs w:val="24"/>
        </w:rPr>
        <w:t xml:space="preserve">  </w:t>
      </w:r>
      <w:r>
        <w:rPr>
          <w:rFonts w:hint="eastAsia" w:hAnsi="宋体"/>
          <w:szCs w:val="24"/>
        </w:rPr>
        <w:t>对违反国家招生规定入学者，学院不发给学历证书、学位证书；已发的学历证书、学位证书，学院予以追回并报四川省教育厅宣布证书无效。</w:t>
      </w:r>
    </w:p>
    <w:p>
      <w:pPr>
        <w:pStyle w:val="3"/>
        <w:spacing w:line="360" w:lineRule="auto"/>
        <w:ind w:firstLine="420" w:firstLineChars="199"/>
        <w:rPr>
          <w:rFonts w:hAnsi="宋体"/>
          <w:szCs w:val="24"/>
        </w:rPr>
      </w:pPr>
      <w:r>
        <w:rPr>
          <w:rFonts w:hint="eastAsia" w:hAnsi="宋体"/>
          <w:b/>
          <w:bCs/>
          <w:szCs w:val="24"/>
        </w:rPr>
        <w:t>第六十七条</w:t>
      </w:r>
      <w:r>
        <w:rPr>
          <w:rFonts w:hint="eastAsia" w:hAnsi="宋体"/>
          <w:sz w:val="24"/>
          <w:szCs w:val="24"/>
        </w:rPr>
        <w:t xml:space="preserve">   </w:t>
      </w:r>
      <w:r>
        <w:rPr>
          <w:rFonts w:hint="eastAsia" w:hAnsi="宋体"/>
          <w:szCs w:val="24"/>
        </w:rPr>
        <w:t>毕业、结业、肄业证书和学位证书遗失或损坏，经本人申请，学院核实后可出具相应的证明书。证明书与原有证书同等效力。</w:t>
      </w:r>
    </w:p>
    <w:p>
      <w:pPr>
        <w:pStyle w:val="3"/>
        <w:spacing w:line="360" w:lineRule="auto"/>
        <w:ind w:firstLine="418" w:firstLineChars="199"/>
        <w:rPr>
          <w:rFonts w:hAnsi="宋体"/>
          <w:szCs w:val="24"/>
        </w:rPr>
      </w:pPr>
    </w:p>
    <w:p>
      <w:pPr>
        <w:spacing w:line="360" w:lineRule="auto"/>
        <w:jc w:val="center"/>
        <w:rPr>
          <w:rFonts w:ascii="宋体" w:hAnsi="宋体"/>
          <w:b/>
        </w:rPr>
      </w:pPr>
      <w:r>
        <w:rPr>
          <w:rFonts w:hint="eastAsia" w:ascii="宋体" w:hAnsi="宋体"/>
          <w:b/>
        </w:rPr>
        <w:t>第十节   附则</w:t>
      </w:r>
    </w:p>
    <w:p>
      <w:pPr>
        <w:ind w:firstLine="422" w:firstLineChars="200"/>
      </w:pPr>
      <w:r>
        <w:rPr>
          <w:rFonts w:hint="eastAsia" w:hAnsi="宋体"/>
          <w:b/>
          <w:bCs/>
        </w:rPr>
        <w:t>第六十八条</w:t>
      </w:r>
      <w:r>
        <w:rPr>
          <w:rFonts w:hint="eastAsia" w:hAnsi="宋体"/>
          <w:sz w:val="24"/>
        </w:rPr>
        <w:t xml:space="preserve">  </w:t>
      </w:r>
      <w:r>
        <w:rPr>
          <w:rFonts w:hint="eastAsia" w:hAnsi="宋体"/>
        </w:rPr>
        <w:t>本规定自二〇一四年九月一日起实施，解释权归教务部。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Century Gothic"/>
    <w:panose1 w:val="020F0502020204030204"/>
    <w:charset w:val="00"/>
    <w:family w:val="auto"/>
    <w:pitch w:val="default"/>
    <w:sig w:usb0="E10002FF" w:usb1="4000ACFF" w:usb2="00000009" w:usb3="00000000" w:csb0="0000019F" w:csb1="00000000"/>
  </w:font>
  <w:font w:name="仿宋_GB2312">
    <w:panose1 w:val="02010609030101010101"/>
    <w:charset w:val="86"/>
    <w:family w:val="auto"/>
    <w:pitch w:val="default"/>
    <w:sig w:usb0="00000001" w:usb1="080E0000" w:usb2="00000000" w:usb3="00000000" w:csb0="00040000" w:csb1="00000000"/>
  </w:font>
  <w:font w:name="Century">
    <w:altName w:val="GulimChe"/>
    <w:panose1 w:val="02040604050505020304"/>
    <w:charset w:val="00"/>
    <w:family w:val="auto"/>
    <w:pitch w:val="default"/>
    <w:sig w:usb0="00000287" w:usb1="00000000" w:usb2="00000000" w:usb3="00000000" w:csb0="0000009F" w:csb1="00000000"/>
  </w:font>
  <w:font w:name="Cambria">
    <w:altName w:val="Palatino Linotype"/>
    <w:panose1 w:val="02040503050406030204"/>
    <w:charset w:val="00"/>
    <w:family w:val="auto"/>
    <w:pitch w:val="default"/>
    <w:sig w:usb0="E00002FF" w:usb1="4000045F" w:usb2="00000000" w:usb3="00000000" w:csb0="0000019F" w:csb1="00000000"/>
  </w:font>
  <w:font w:name="Century Gothic">
    <w:panose1 w:val="020B0502020202020204"/>
    <w:charset w:val="00"/>
    <w:family w:val="auto"/>
    <w:pitch w:val="default"/>
    <w:sig w:usb0="00000287" w:usb1="00000000" w:usb2="00000000" w:usb3="00000000" w:csb0="2000009F" w:csb1="DFD70000"/>
  </w:font>
  <w:font w:name="GulimChe">
    <w:panose1 w:val="020B0609000101010101"/>
    <w:charset w:val="81"/>
    <w:family w:val="auto"/>
    <w:pitch w:val="default"/>
    <w:sig w:usb0="B00002AF" w:usb1="69D77CFB" w:usb2="00000030" w:usb3="00000000" w:csb0="4008009F" w:csb1="DFD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link w:val="9"/>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nhideWhenUsed/>
    <w:uiPriority w:val="1"/>
  </w:style>
  <w:style w:type="paragraph" w:styleId="3">
    <w:name w:val="Plain Text"/>
    <w:basedOn w:val="1"/>
    <w:link w:val="13"/>
    <w:uiPriority w:val="0"/>
    <w:rPr>
      <w:rFonts w:ascii="宋体" w:hAnsi="Courier New"/>
      <w:szCs w:val="21"/>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rPr>
      <w:rFonts w:ascii="Calibri" w:hAnsi="Calibri"/>
      <w:szCs w:val="22"/>
    </w:rPr>
  </w:style>
  <w:style w:type="paragraph" w:customStyle="1" w:styleId="8">
    <w:name w:val="Default"/>
    <w:uiPriority w:val="0"/>
    <w:pPr>
      <w:widowControl w:val="0"/>
      <w:autoSpaceDE w:val="0"/>
      <w:autoSpaceDN w:val="0"/>
      <w:adjustRightInd w:val="0"/>
    </w:pPr>
    <w:rPr>
      <w:rFonts w:ascii="仿宋_GB2312" w:eastAsia="仿宋_GB2312" w:cs="仿宋_GB2312"/>
      <w:color w:val="000000"/>
      <w:sz w:val="24"/>
      <w:szCs w:val="24"/>
    </w:rPr>
  </w:style>
  <w:style w:type="character" w:customStyle="1" w:styleId="9">
    <w:name w:val="标题 2 Char"/>
    <w:link w:val="2"/>
    <w:uiPriority w:val="9"/>
    <w:rPr>
      <w:rFonts w:ascii="宋体" w:hAnsi="宋体" w:cs="宋体"/>
      <w:b/>
      <w:bCs/>
      <w:sz w:val="36"/>
      <w:szCs w:val="36"/>
    </w:rPr>
  </w:style>
  <w:style w:type="character" w:customStyle="1" w:styleId="10">
    <w:name w:val="不明显强调1"/>
    <w:qFormat/>
    <w:uiPriority w:val="19"/>
    <w:rPr>
      <w:i/>
      <w:iCs/>
      <w:color w:val="7F7F7F"/>
    </w:rPr>
  </w:style>
  <w:style w:type="character" w:customStyle="1" w:styleId="11">
    <w:name w:val="页眉 Char"/>
    <w:link w:val="5"/>
    <w:uiPriority w:val="99"/>
    <w:rPr>
      <w:kern w:val="2"/>
      <w:sz w:val="18"/>
      <w:szCs w:val="18"/>
    </w:rPr>
  </w:style>
  <w:style w:type="character" w:customStyle="1" w:styleId="12">
    <w:name w:val="页脚 Char"/>
    <w:link w:val="4"/>
    <w:uiPriority w:val="99"/>
    <w:rPr>
      <w:kern w:val="2"/>
      <w:sz w:val="18"/>
      <w:szCs w:val="18"/>
    </w:rPr>
  </w:style>
  <w:style w:type="character" w:customStyle="1" w:styleId="13">
    <w:name w:val="纯文本 Char"/>
    <w:link w:val="3"/>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1175</Words>
  <Characters>6700</Characters>
  <Lines>55</Lines>
  <Paragraphs>15</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2014-06-16T01:50:00Z</dcterms:created>
  <dc:creator>Sky123.Org</dc:creator>
  <cp:lastModifiedBy>20100520-1410</cp:lastModifiedBy>
  <cp:lastPrinted>2014-08-06T02:05:00Z</cp:lastPrinted>
  <dcterms:modified xsi:type="dcterms:W3CDTF">2014-08-15T03:45:20Z</dcterms:modified>
  <dc:title>成都东软学院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